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9d16" w14:textId="1df9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для встреч с избирателями кандидатам в Президенты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17 февраля 2011 года № 06-89п. Зарегистрировано Департаментом юстиции города Астаны 18 февраля 2011 года № 667. Утратило силу постановлением акимата города Астаны от 30 ноября 2011 года № 06-1291п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Астаны от 30.11.2011 </w:t>
      </w:r>
      <w:r>
        <w:rPr>
          <w:rFonts w:ascii="Times New Roman"/>
          <w:b w:val="false"/>
          <w:i w:val="false"/>
          <w:color w:val="ff0000"/>
          <w:sz w:val="28"/>
        </w:rPr>
        <w:t>№ 06-1291п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для кандидатов в Президенты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кандидатам в Президенты Республики Казахстан на договорной основе помещения для встреч с избирателями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Балаеву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                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избирательной комиссии           Кулмуканов К.К.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февраля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06-89п          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Места для размещения агитационных печатных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для кандидатов в Президенты Республики Казахстан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1432"/>
        <w:gridCol w:w="8548"/>
        <w:gridCol w:w="2977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установки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Кабанбай батыра,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(ТРЦ «Азия Парк»)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Тұран, 37 (ТРЦ «Хан Шатыр»)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Коргалжынское шоссе, 1 (ТРЦ «Мега»)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Орынбор и Д. Конаев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«Пригородный»,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 (Магазин «Хозяюшка»)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Заречный, улица Аққұм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20 (Почта)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Восточный «Ильинка»,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Ақтамберді 9 (участковый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(СВА)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Тельмана, улица Мұғалжар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Тұран 19/1 (Налоговый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района «Есиль»)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Сауран, 7 (ЦОН района «Есиль»)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Л. Мирзояна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в районе ТД «Евразия»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Кажымұқан (район остановки магазина «Орбита»)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Ч. Валиханова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Сейфуллина (район ТД «Артем»)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улицы Кенесары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Республики (район АО «Народный банк»)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Ақжол (район ТД «Астыкжан»)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проспекта Абылай хана и улицы Манаса (район магазина «Встреча»)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Ч. Валиханова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Кравцова (ТД «Жастар»)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Евразийский национальный университет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Л. Гумилева (улица Кажымұқан, 13)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Домбыралы (улица Шалкөде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ТД «Береке», конечная 13-го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маршрута)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Қарауыл төбе (улица Мереке,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1/а, возле здания акимата)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Қарқабат ана (улица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Ж.Жабаева, возле бывшего здания акимата)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Моншақты (улица Бастау,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Кенесары, 32 (Конгресс-Холл)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  Бейбитшилик,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(Бизнес центр «Өркен»)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  И. Есенберлина,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(Театр оперы и балета им. К.Байсеитовой)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Республики,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(центральный вход в  Технопарк)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  Карасай батыра,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(магазин «Арман»)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</w:tr>
      <w:tr>
        <w:trPr>
          <w:trHeight w:val="7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Сквер на пересечении улиц  Бейбитшилик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Есенберлина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 тумба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Өндіріс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Қамысты, 7, СШ № 12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Өндіріс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Кеменгерұлы, 4 СШ № 21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Коктал, улица Алмалық,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«НАЗ»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Коктал-2, улица Ақмола, 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«Көктал»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февраля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06-89п            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Помещения, предоставляемые кандидатам в Президенты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Казахстан, для проведения встреч с избирателями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868"/>
        <w:gridCol w:w="6799"/>
        <w:gridCol w:w="2711"/>
        <w:gridCol w:w="1531"/>
      </w:tblGrid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помещения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АО, НК «КазМунайГаз»,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батыра, 22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академическая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библиотека, улица Достық, 11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 «Думан», Корғалжынское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шоссе, 2а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«Туран-Астана»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 Дүкенұлы, 29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танца «НАЗ», жилой массив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Коктал, улица Б. Бабатайұлы, 1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«Акмолиниский вагоно-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ремонтный завод», жилой массив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Өндіріс, улица Тайбұрыл, 7/2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Казахская инженерно-техническая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академия, улица Желтоксан, 22а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 Мусрепова, 15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Президенский культурный центр,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Республики д. 2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«Зеленстрой»,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Пушкина, д. 45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6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Евразийский 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 Л. Гумилева,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Қажымұкан, д. 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