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b964" w14:textId="559b9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Астраханского района от 12 апреля 2011 года № 97 "Об определении оптимальных сроков начала и завершения посевных работ по видам продукции растениеводства, подлежащим обязательному страхованию в растениеводстве на 2011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26 мая 2011 года № 143. Зарегистрировано Управлением юстиции Астраханского района Акмолинской области 13 июня 2011 года № 1-6-154. Утратило силу постановлением акимата Астраханского района Акмолинской области от 7 июня 2018 года № 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Астраханского района Акмолинской области от 07.06.2018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Астраханского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Астраханского района "Об определении оптимальных сроков начала и завершения посевных работ по видам продукции растениеводства, подлежащим обязательному страхованию в растениеводстве на 2011 год" от 12 апреля 2011 года № 97 (зарегистрировано в Реестре государственной регистрации нормативных правовых актов № 1-6-152, опубликовано 6 мая 2011 года в газете "Маяк" № 18)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 пункта 1 слова "горох,", "нут,"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в пункте 1 постановления на русском языке, слова "на 2011 год" исключить.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