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a513" w14:textId="6e4a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Буландынского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28 ноября 2011 года № 16. Зарегистрировано Управлением юстиции Буландынского района Акмолинской области 28 декабря 2011 года № 1-7-141.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года, № 74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от 5 мая 2006 года № 371, аким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Буландынского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области"                       К.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