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90dfa" w14:textId="5390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собак, кошек в населенных пунктах Сандыктауского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29 марта 2011 года № 25/9. Зарегистрировано Управлением юстиции Сандыктауского района Акмолинской области 11 мая 2011 года № 1-16-125. Утратило силу - решением Сандыктауского районного маслихата Акмолинской области от 8 августа 2012 года № 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Сандыктауского районного маслихата Акмолинской области от 08.08.2012 № 6/2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от 30 января 2001 года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Сандыктауский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 в населенных пунктах Сандыктауского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Ш.Сабержанов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Республики Казахстан»       Т.Шектыбаев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«Сандыктауская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А.Кряжевских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Сандыктаускому району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Акмолинской области»          Ж.Маханов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Сандыктауского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29 марта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25/9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</w:t>
      </w:r>
      <w:r>
        <w:br/>
      </w:r>
      <w:r>
        <w:rPr>
          <w:rFonts w:ascii="Times New Roman"/>
          <w:b/>
          <w:i w:val="false"/>
          <w:color w:val="000000"/>
        </w:rPr>
        <w:t>
в населенных пунктах Сандыктауского района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и выгула собак и кошек в населенных пунктах Сандыктауского района (далее – Правила) разработаны с целью регламентации содержания и выгула на территории Сандыктауского района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без исключения физических и юридических лиц, содержащих собак и кошек независимо от форм собственности. Исключение составляют учреждения правоохранительных органов, имеющие служебных собак и питомники.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ветеринарии».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Условия содержания собак и кошек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Хозяева, содержащие собак и кошек, соблюдают санитарно-гигиенические и ветеринарные правила.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Исключается содержание собак в местах общего пользования многоквартирных домов (лестничных клетках, подвалах, коридорах), а также на балконах и лоджиях.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Владельцам частных домов содержать собак в границах личного подворья исключающих их побег. Иметь в наличии предупредительную табличку о наличии собак на воротах при входе на подворье.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Собаки и кошки, находящиеся в общественных местах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отлова и уничтожения безнадзорных собак и кошек организуется и производится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Собаки и кошки проходят процедуру идентификации путем присвоения номера и получения ветеринарного паспорта.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содержания собак и кошек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Владельцы собак и кошек, независимо от юридического статуса и формы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обеспечивают надлежащее содержание собак и кошек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принимают необходимые меры к обеспечению безопасности окружающих, соблюдению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устраняют загрязнения в местах общего пользования и других общественных местах, образовавшиеся при содержании и выгуле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возмещают все затраты, связанные с прививками, осмотрами и содержанием животных, органам осуществляющих 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сообщают ветеринарному инспектору сельского округа или в органы ветеринарного надзора и органы здравоохранения обо всех случаях укусов животными, а также внезапного падежа животных, при подозрении на заболевание, изолируют животное до прибытия специалистов ветеринарной службы или доставляют животное к ветеринарному врачу, не пользуясь общественным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утилизируют трупы павших животных на скотомогильнике, либо в трупосжигательных печах;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предоставляют ветеринарным специалистам по их требованию животных для осуществления диагностических исследований и проведения вакцинаций и дегельминтизации.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установления фактов подозрения на заболевания домашних животных бешенством, ранее не прошедших процедуры идентификации и иммунизации против указанной инфекции - подвергаются изъятию и уничтожению в соответствии с законодательством Республики Казахстан.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Порядок выгула собак и кошек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Выгуливая животных, их владельцы соблюдают следующие правила: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выгуливают собак во дворах, на детских площадках, школьных дворах, стадионах, парках, скверах. Убирают за собакой или кошкой все загрязнения (естественные испражнения), случившиеся во время выгула;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выгуливают собак в специально отведенных, огороженных местах, если таковых мест нет, выгул собак осуществляется на отведенных пустырях;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местах скопления людей, общественном транспорте и других общественных местах содержать собак на коротком поводке и в наморднике. В малолюдных местах допускается выгул собак на длинном поводке и в наморднике. В огороженных местах, а также на пустырях, при отсутствии людей разрешается отпускать собак с поводка не снимая намордника;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выгуле собак в ночное время их владельцы принимают меры по соблюдению тишины.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Заключительные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настоящих правил ответственность определяется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