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eb41" w14:textId="c72e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Хозаул Жайсанского сельского округа Мартукского района Актюбинской области в аул Козы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14 марта 2011 года № 372 и постановление акимата Актюбинской области от 14 марта 2011 года № 81. Зарегистрировано Департаментом юстиции Актюбинской области 7 апреля 2011 года № 3367. Утратило силу постановлением акимата Актюбинской области от 11 декабря 2015 года № 452 и решением Актюбинского областного маслихата от 11 декабря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Мартукского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Хозаул Жайсанского сельского округа Мартукского района Актюбинской области в аул Козы.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