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cd23" w14:textId="8dec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депутаты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6 декабря 2011 года № 254. Зарегистрировано Департаментом юстиции Актюбинской области 12 декабря 2011 года № 3-4-136. Утратило силу в связи с истечением срока действия - письмо акима Байганинского района Актюбинской области от 28 марта 2012 года № 02-446.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акима Байганинского района Актюбинской области от 28.03.2012 № 02-446.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кандидатов в депутаты Мажилиса Парламента Республики Казахстан и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в депутаты Мажилиса Парламента Республики Казахстан и маслихатов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А.Амангоса.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Б.Кемешов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районной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избирательной комиссии: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К.Аккожа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Байганинского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в депутаты Мажилиса Парламента Республики Казахстан и депутатов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аульный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с.Карауылкелды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зданием районного узла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перед зданием районного отдела казначейства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дома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Косаралского сельского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Казахстанской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с.Оймауыт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дома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с.Жаркамыс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Жаркамысской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периметру площади перед зданием Актамской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Каражарской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с.Ебейти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дома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периметру площади перед зданием Копинского сельского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начальной школы имени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с.Ногайты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периметру площади перед зданием ЦОН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средней школы имени А.Пушкина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с.Баршакум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фасаде здания Баршакумской средней школы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с.Шукырши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школы Шукырши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Колтабанский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с.Кораши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Карабулакской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периметру площади перед торговым домом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с.Жынгылдытогай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Кызыласкерской начальной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с.Кемерши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здания детского сада "Балдаурен"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с.Булактыкол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Булактыкольского сельского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Жанатанского сельского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с.Миялы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фасаде дома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Миялинского сельского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с.Дияр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фасаде Диярского сельского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Байганинского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предоставляемых на договорной основе для проведения встреч кандидатов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сельских округов,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аульный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С.Жиенбаева,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музыкальной школы имени Б.Тажибаева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Кокбулакской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Косаралской основной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Казахстанского сельского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Оймауытский сельский 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Жаркамысской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Актамского сельского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Кокбулакской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Ебейтинский 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основной школы имени Актан жырау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начальной школы имени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Коптогайской начальной школы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сельский 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Баршакумский 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школы Шукырши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Колтабанский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Карабулакской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Байганинской средней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Кызыласкерской начальной школы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имени К.Жазыкова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кабинет Булактыкольской библиотеки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кабинет Жанатанской библиотеки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Диярский сельский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