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68b6" w14:textId="243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сентября 2011 года № 313. Зарегистрировано Управлением юстиции Каргалинского района Актюбинской области 25 октября 2011 года № 3-6-127. Утратило силу решением маслихата Каргалинского района Актюбинской области от 20 декабря 2013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Каргалинского района Актюбинской области от 20.12.2013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95-IV, пункта 11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в целях социальной защиты отдельных категорий граждан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в виде десятикратного месячного расчетного показателя для приобретения твердого топлива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1,2,3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семьям опекунов детей сирот;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имеющих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семьям погибших, умерших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проживающих в селах района и не имеющих центрального теплового и индивидуального газового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Ежемесячно оказывать отдельным категориям нуждающихся граждан денежную социальную помощь в размере трех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Каргалинского района Актюбинской области от 08.08.2011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инвалидам, воспитывающимся и обучающимся на дому согласно списков, предоставляемых ежеквартально районным отделом образования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детства, имеющим группу;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инвалидам от трудового увечья;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больным туберкулезом (в период амбулаторного лечения) согласно списков, предоставляемых ежемесячно районной больницей.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Каргалинского района Актюбинской области от 08.08.2011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Каргалинского района Актюбинской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Ежегодно пенсионерам, получающим минимальную пенсию и ниже минимальной пенсии, с учетом базовой доплаты к Международному дню пожилых людей выплачивать по 10,0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Каргалинского района Актюбинской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 Ежегодно малообеспеченным семьям, имеющим детей до 18 (восемнадцати) лет, получающим государственную адресную социальную помощь к Международному дню защиты детей выплачивать по 20,0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Каргалинского района Актюбинской области от 08.08.2012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оказания социальной помощи отдельным категориям нуждающихся граждан необходимо определить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Государственного центра по выплате пенсий, подтверждающий статус получателя пособий и пенсий (пенсионер, инвалид, многодетная мать, многодетная семья, опекун детей- сирот);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книжки вкладчика АО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решения Каргалинского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Ж. Калдыгулов                       Ж. Кульманов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2011 года № 313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Каргалинского районного маслихата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«Об оказании социальной помощи» от 18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3-6-65, опубликовано 13 мая 2008 года в районной газете «Қарғалы»);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 внесении дополнений в решение районного маслихата № 61 «Об оказании социальной помощи» от 18.04. 2008 года, зарегистрированного в управлении юстиции Қаргалинского района № 3-6-65 от 28.04.2008 года» от 29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3-6-70, опубликовано 2 сентября 2008 года в районной газете «Қарғалы»);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 внесении изменений в решение районного маслихата от 18 апреля 2008 года № 61 «Об оказании социальной помощи» от 24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3-6-81, опубликовано 21 мая 2009 года в районной газете «Қарғалы»);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 внесении изменений в решение районного маслихата от 29 июля 2008 года № 78 «О внесении дополнений в решение районного маслихата № 61 «Об оказании социальной помощи» от 18 апреля 2008 года, зарегистрированного в управлении юстиции Каргалинского района № 3-6-65 от 28 апреля 2008 года»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3-6-111, опубликовано 14 декабря 2010 года в районной газете «Қарғалы»);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«О внесении дополнений в решение районного маслихата от 24 апреля 2009 года № 123 «О внесении изменений в решение районного маслихата от 18 апреля 2008 года № 61 «Об оказании социальной помощи»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3-6-110, опубликовано 14 декабря 2010 года в районной газете «Қарғалы»).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