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c97bb" w14:textId="e0c9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улиц некоторых населенных пунктов сельского округа имени И.Билтабанова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имени И.Билтабанова Кобдинского района Актюбинской области от 12 июля 2011 года № 7. Зарегистрировано Управлением юстиции Кобдинского района Актюбинской области 9 августа 2011 года № 3-7-117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Сноска. В заголовке и по всему тексту решения слова "аульного", "аульном", "аула" заменены соответственно словами "сельского", "сельском", "села" решением акима сельского округа имени И.Билтабанова Хобдинского района Актюбинской области от 12.12.2014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Заголовок – в редакции решения акима сельского округа имени И.Билтабанова Хобдинского района Актюбинской области от 15.05.2017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В реквизитах решения на русском языке слово "аульного" заменено словом "сельского", текст на казахском языке не меняется решением акима сельского округа имени И.Билтабанова Хобдинского района Актюбинской области от 15.05.2017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протокола конференции жителей сельского округа имени И.Билтабанова от 20 мая 2011 года № 1, аким сельского округа имени И.Билтабанова Кобдинского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– в редакции решения акима сельского округа имени И.Билтабанова Хобдинского района Актюбинской области от 15.05.2017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Присвоить наименование улице села Имангали Билтабанова: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улица Имангали Билтабанова.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Присвоить наименование улице села Косоткел: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улица Абая Кунанбаева.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Присвоить наименование улице села Казакай: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улица Михаила Семеновича Прохорова.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Переименовать следующие улицы села Имангали Билтабанова: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улицу Молодежная – в улицу Жастар;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улицу Владимира Ильича Ленина– в улицу Астана.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Переименовать следующие улицы села Байтак: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улицу Набережная – в улицу Бейбитшилик;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улицу Сергея Мироновича Кирова – в улицу Ынтымак.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Настоящее решение вводится в действие по истечении десяти календарных дней со дня первого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сельского округа: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Кубланов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