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d250" w14:textId="a10d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Калиновка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Бегалинского сельского округа Кобдинского района Актюбинской области от 14 июля 2011 года № 8. Зарегистрировано Управлением юстиции Кобдинского района Актюбинской области 9 августа 2011 года № 3-7-121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тексту решения на казахском языке слова "селосының", "селолық" заменены словами "ауылының", "ауылдық", текст на русском языке не меняется решением акима Бегалинского сельского округа Кобдинского района Актюбинской области от 21.12.2017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Бегалинского сельского округа от 31 мая 2011 года № 1, аким Бегалинского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Бегалинского сельского округа Кобдинского района Актюбинской области от 21.12.2017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села Калиновка: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Николай Терещенко;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Михаила Кошелева;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Амангелды Кусжанова;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Юрий Гагарина.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Утянов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