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d6f52" w14:textId="8ed6f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приписке граждан 1995 года рождения к призывному участку Хромтауского района в январе-марте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Хромтауского района Актюбинской области от 27 декабря 2011 года № 10. Зарегистрировано Департаментом юстиции Актюбинской области 18 января 2012 года № 3-12-141. Утратило силу в связи с истечением срока применения - (письмо акимата Хромтауского района Актюбинской области от 16 октября 2012 года № 1308).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акимата Хромтауского района Актюбинской области от 16.10.2012 № 1308).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"О воинской обязанности и воинской службе",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"Об утверждении Правил о порядке ведения воинского учета военнообязанных и призывников в Республике Казахстан", аким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Провести приписку к призывному участку отдела по делам обороны Хромтауского района в январе-марте 2012 года граждан 1995 года рождения, а также граждан старше 17 лет, не прошедших ранее приписку по различным основаниям.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отделу по делам обороны Хромтауского района (А.М. Кумаров, по согласованию):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организовать соответствующие мероприятия, вытекающие из данного решения;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предоставить информацию по исполнению данного решения в аппарат акима района до 25 марта 2012 года.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заместителя акима района С. Б. Ельдесова.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Усмангалиев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