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ec909" w14:textId="88ec9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городском бюджете города Капшагай на 2012-2014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Капшагай Алматинской области от 23 декабря 2011 года  N 307-63. Зарегистрировано Управлением юстиции города Капшагай Департамента юстиции Алматинской области 27 декабря 2011 года N 2-2-130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года,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города Капшагай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городской бюджет на 2012-2014 годы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7660326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862147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5600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271580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6520999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- 1357473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- 3641061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субвенции - 1522465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7704623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153001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154335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1334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73100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бюджетный дефицит – -270398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270398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157335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26334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139397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</w:t>
      </w:r>
      <w:r>
        <w:rPr>
          <w:rFonts w:ascii="Times New Roman"/>
          <w:b w:val="false"/>
          <w:i w:val="false"/>
          <w:color w:val="ff0000"/>
          <w:sz w:val="28"/>
        </w:rPr>
        <w:t>решениями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Капшагай Алматинской области от 17.02.2012 </w:t>
      </w:r>
      <w:r>
        <w:rPr>
          <w:rFonts w:ascii="Times New Roman"/>
          <w:b w:val="false"/>
          <w:i w:val="false"/>
          <w:color w:val="000000"/>
          <w:sz w:val="28"/>
        </w:rPr>
        <w:t>N 2-8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13.04.2012 </w:t>
      </w:r>
      <w:r>
        <w:rPr>
          <w:rFonts w:ascii="Times New Roman"/>
          <w:b w:val="false"/>
          <w:i w:val="false"/>
          <w:color w:val="000000"/>
          <w:sz w:val="28"/>
        </w:rPr>
        <w:t>N 3-22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08.06.2012 </w:t>
      </w:r>
      <w:r>
        <w:rPr>
          <w:rFonts w:ascii="Times New Roman"/>
          <w:b w:val="false"/>
          <w:i w:val="false"/>
          <w:color w:val="000000"/>
          <w:sz w:val="28"/>
        </w:rPr>
        <w:t>N 4-33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06.09.2012 </w:t>
      </w:r>
      <w:r>
        <w:rPr>
          <w:rFonts w:ascii="Times New Roman"/>
          <w:b w:val="false"/>
          <w:i w:val="false"/>
          <w:color w:val="000000"/>
          <w:sz w:val="28"/>
        </w:rPr>
        <w:t>N 6-39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05.11.2012 </w:t>
      </w:r>
      <w:r>
        <w:rPr>
          <w:rFonts w:ascii="Times New Roman"/>
          <w:b w:val="false"/>
          <w:i w:val="false"/>
          <w:color w:val="000000"/>
          <w:sz w:val="28"/>
        </w:rPr>
        <w:t>N 8-47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05.12.2012 </w:t>
      </w:r>
      <w:r>
        <w:rPr>
          <w:rFonts w:ascii="Times New Roman"/>
          <w:b w:val="false"/>
          <w:i w:val="false"/>
          <w:color w:val="000000"/>
          <w:sz w:val="28"/>
        </w:rPr>
        <w:t>N 9-48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резерв местного исполнительного органа города на 2012 год в сумме 4996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перечень бюджетных программ развития на 2012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Утвердить перечень бюджетных программ, не подлежащих секвестру в процессе исполнения бюджета города на 2012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К.Н. Ахметтаев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бюджетного планирования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предпринимательства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города Капшагай"                           </w:t>
      </w:r>
      <w:r>
        <w:rPr>
          <w:rFonts w:ascii="Times New Roman"/>
          <w:b w:val="false"/>
          <w:i/>
          <w:color w:val="000000"/>
          <w:sz w:val="28"/>
        </w:rPr>
        <w:t>Сатыбалдиева Айгул Толековна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 декабря 2012 года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Капшагайского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23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307-63 "О городском бюджете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Капшагай на 2012-2014 годы"</w:t>
      </w:r>
    </w:p>
    <w:bookmarkEnd w:id="1"/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Городской бюджет города Капшагай на 2012 год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Капшагай Алматинской области от 05.12.2012 N 9-48 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3"/>
        <w:gridCol w:w="413"/>
        <w:gridCol w:w="473"/>
        <w:gridCol w:w="9793"/>
        <w:gridCol w:w="191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16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7660326</w:t>
            </w:r>
          </w:p>
        </w:tc>
      </w:tr>
      <w:tr>
        <w:trPr>
          <w:trHeight w:val="30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862147</w:t>
            </w:r>
          </w:p>
        </w:tc>
      </w:tr>
      <w:tr>
        <w:trPr>
          <w:trHeight w:val="30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683467</w:t>
            </w:r>
          </w:p>
        </w:tc>
      </w:tr>
      <w:tr>
        <w:trPr>
          <w:trHeight w:val="30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434000</w:t>
            </w:r>
          </w:p>
        </w:tc>
      </w:tr>
      <w:tr>
        <w:trPr>
          <w:trHeight w:val="30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128700</w:t>
            </w:r>
          </w:p>
        </w:tc>
      </w:tr>
      <w:tr>
        <w:trPr>
          <w:trHeight w:val="30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120277</w:t>
            </w:r>
          </w:p>
        </w:tc>
      </w:tr>
      <w:tr>
        <w:trPr>
          <w:trHeight w:val="30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31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166078</w:t>
            </w:r>
          </w:p>
        </w:tc>
      </w:tr>
      <w:tr>
        <w:trPr>
          <w:trHeight w:val="34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4739</w:t>
            </w:r>
          </w:p>
        </w:tc>
      </w:tr>
      <w:tr>
        <w:trPr>
          <w:trHeight w:val="3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23870</w:t>
            </w:r>
          </w:p>
        </w:tc>
      </w:tr>
      <w:tr>
        <w:trPr>
          <w:trHeight w:val="57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134439</w:t>
            </w:r>
          </w:p>
        </w:tc>
      </w:tr>
      <w:tr>
        <w:trPr>
          <w:trHeight w:val="34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</w:t>
            </w:r>
          </w:p>
        </w:tc>
      </w:tr>
      <w:tr>
        <w:trPr>
          <w:trHeight w:val="12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 должностными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12602</w:t>
            </w:r>
          </w:p>
        </w:tc>
      </w:tr>
      <w:tr>
        <w:trPr>
          <w:trHeight w:val="30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12602</w:t>
            </w:r>
          </w:p>
        </w:tc>
      </w:tr>
      <w:tr>
        <w:trPr>
          <w:trHeight w:val="30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</w:p>
        </w:tc>
      </w:tr>
      <w:tr>
        <w:trPr>
          <w:trHeight w:val="30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58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151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 содержащимися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84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 содержащимися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поступлений от организаций нефтяного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0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0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271580</w:t>
            </w:r>
          </w:p>
        </w:tc>
      </w:tr>
      <w:tr>
        <w:trPr>
          <w:trHeight w:val="72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 учреждениями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3835</w:t>
            </w:r>
          </w:p>
        </w:tc>
      </w:tr>
      <w:tr>
        <w:trPr>
          <w:trHeight w:val="58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 учреждениями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3835</w:t>
            </w:r>
          </w:p>
        </w:tc>
      </w:tr>
      <w:tr>
        <w:trPr>
          <w:trHeight w:val="30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267745</w:t>
            </w:r>
          </w:p>
        </w:tc>
      </w:tr>
      <w:tr>
        <w:trPr>
          <w:trHeight w:val="30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267745</w:t>
            </w:r>
          </w:p>
        </w:tc>
      </w:tr>
      <w:tr>
        <w:trPr>
          <w:trHeight w:val="30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6520999</w:t>
            </w:r>
          </w:p>
        </w:tc>
      </w:tr>
      <w:tr>
        <w:trPr>
          <w:trHeight w:val="60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6520999</w:t>
            </w:r>
          </w:p>
        </w:tc>
      </w:tr>
      <w:tr>
        <w:trPr>
          <w:trHeight w:val="30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6520999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453"/>
        <w:gridCol w:w="713"/>
        <w:gridCol w:w="653"/>
        <w:gridCol w:w="8893"/>
        <w:gridCol w:w="195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II.Затраты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7704623</w:t>
            </w:r>
          </w:p>
        </w:tc>
      </w:tr>
      <w:tr>
        <w:trPr>
          <w:trHeight w:val="3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141269</w:t>
            </w:r>
          </w:p>
        </w:tc>
      </w:tr>
      <w:tr>
        <w:trPr>
          <w:trHeight w:val="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115655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19271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13652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5619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69476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63396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6080</w:t>
            </w:r>
          </w:p>
        </w:tc>
      </w:tr>
      <w:tr>
        <w:trPr>
          <w:trHeight w:val="9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26908</w:t>
            </w:r>
          </w:p>
        </w:tc>
      </w:tr>
      <w:tr>
        <w:trPr>
          <w:trHeight w:val="8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23438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11053</w:t>
            </w:r>
          </w:p>
        </w:tc>
      </w:tr>
      <w:tr>
        <w:trPr>
          <w:trHeight w:val="6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11053</w:t>
            </w:r>
          </w:p>
        </w:tc>
      </w:tr>
      <w:tr>
        <w:trPr>
          <w:trHeight w:val="15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10217</w:t>
            </w:r>
          </w:p>
        </w:tc>
      </w:tr>
      <w:tr>
        <w:trPr>
          <w:trHeight w:val="6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</w:tr>
      <w:tr>
        <w:trPr>
          <w:trHeight w:val="6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14561</w:t>
            </w:r>
          </w:p>
        </w:tc>
      </w:tr>
      <w:tr>
        <w:trPr>
          <w:trHeight w:val="6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14561</w:t>
            </w:r>
          </w:p>
        </w:tc>
      </w:tr>
      <w:tr>
        <w:trPr>
          <w:trHeight w:val="15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формирования,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планирования,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13551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11506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</w:t>
            </w:r>
          </w:p>
        </w:tc>
      </w:tr>
      <w:tr>
        <w:trPr>
          <w:trHeight w:val="6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8605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8605</w:t>
            </w:r>
          </w:p>
        </w:tc>
      </w:tr>
      <w:tr>
        <w:trPr>
          <w:trHeight w:val="9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масштаба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8130</w:t>
            </w:r>
          </w:p>
        </w:tc>
      </w:tr>
      <w:tr>
        <w:trPr>
          <w:trHeight w:val="15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степных пожаров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масштаба, а также пожаров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пунктах, в 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 службы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</w:tr>
      <w:tr>
        <w:trPr>
          <w:trHeight w:val="6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 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5371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5371</w:t>
            </w:r>
          </w:p>
        </w:tc>
      </w:tr>
      <w:tr>
        <w:trPr>
          <w:trHeight w:val="9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5371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населенных пунктах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5371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2625588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202313</w:t>
            </w:r>
          </w:p>
        </w:tc>
      </w:tr>
      <w:tr>
        <w:trPr>
          <w:trHeight w:val="6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202313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200559</w:t>
            </w:r>
          </w:p>
        </w:tc>
      </w:tr>
      <w:tr>
        <w:trPr>
          <w:trHeight w:val="27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детских садов, мини-центров,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школ-интернатов: общего типа,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(коррекционных), специализированных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одаренных детей, организаций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детей-сирот и детей, оставшихся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родителей, центров адаптации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несовершеннолетних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</w:t>
            </w:r>
          </w:p>
        </w:tc>
      </w:tr>
      <w:tr>
        <w:trPr>
          <w:trHeight w:val="7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1378066</w:t>
            </w:r>
          </w:p>
        </w:tc>
      </w:tr>
      <w:tr>
        <w:trPr>
          <w:trHeight w:val="9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6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школы и 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6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1377286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1306097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38658</w:t>
            </w:r>
          </w:p>
        </w:tc>
      </w:tr>
      <w:tr>
        <w:trPr>
          <w:trHeight w:val="12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по учебным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трансфертов из республиканского бюджета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</w:t>
            </w:r>
          </w:p>
        </w:tc>
      </w:tr>
      <w:tr>
        <w:trPr>
          <w:trHeight w:val="26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начального, основного среднего,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среднего образования: школы,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школы-интернаты: (общего типа,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(коррекционных), специализированных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одаренных детей; организаций для детей-сирот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детей, оставшихся без попечения родителей)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31537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1045209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238631</w:t>
            </w:r>
          </w:p>
        </w:tc>
      </w:tr>
      <w:tr>
        <w:trPr>
          <w:trHeight w:val="6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14639</w:t>
            </w:r>
          </w:p>
        </w:tc>
      </w:tr>
      <w:tr>
        <w:trPr>
          <w:trHeight w:val="9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10346</w:t>
            </w:r>
          </w:p>
        </w:tc>
      </w:tr>
      <w:tr>
        <w:trPr>
          <w:trHeight w:val="12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16831</w:t>
            </w:r>
          </w:p>
        </w:tc>
      </w:tr>
      <w:tr>
        <w:trPr>
          <w:trHeight w:val="9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и конкурсов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(городского) масштаба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15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17670</w:t>
            </w:r>
          </w:p>
        </w:tc>
      </w:tr>
      <w:tr>
        <w:trPr>
          <w:trHeight w:val="12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6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173322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806578</w:t>
            </w:r>
          </w:p>
        </w:tc>
      </w:tr>
      <w:tr>
        <w:trPr>
          <w:trHeight w:val="6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806578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128727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109692</w:t>
            </w:r>
          </w:p>
        </w:tc>
      </w:tr>
      <w:tr>
        <w:trPr>
          <w:trHeight w:val="6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109692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38111</w:t>
            </w:r>
          </w:p>
        </w:tc>
      </w:tr>
      <w:tr>
        <w:trPr>
          <w:trHeight w:val="18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специалистам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социального обеспечения,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 и ветеринарии в 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 в соответствии с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2952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4058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11419</w:t>
            </w:r>
          </w:p>
        </w:tc>
      </w:tr>
      <w:tr>
        <w:trPr>
          <w:trHeight w:val="9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9514</w:t>
            </w:r>
          </w:p>
        </w:tc>
      </w:tr>
      <w:tr>
        <w:trPr>
          <w:trHeight w:val="6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</w:t>
            </w:r>
          </w:p>
        </w:tc>
      </w:tr>
      <w:tr>
        <w:trPr>
          <w:trHeight w:val="6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15137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4838</w:t>
            </w:r>
          </w:p>
        </w:tc>
      </w:tr>
      <w:tr>
        <w:trPr>
          <w:trHeight w:val="18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специалистами жестового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языка, 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 программой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реабилитации инвалида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8979</w:t>
            </w:r>
          </w:p>
        </w:tc>
      </w:tr>
      <w:tr>
        <w:trPr>
          <w:trHeight w:val="40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13108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обеспечения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19035</w:t>
            </w:r>
          </w:p>
        </w:tc>
      </w:tr>
      <w:tr>
        <w:trPr>
          <w:trHeight w:val="6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19035</w:t>
            </w:r>
          </w:p>
        </w:tc>
      </w:tr>
      <w:tr>
        <w:trPr>
          <w:trHeight w:val="9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17856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 выплат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4327256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1002293</w:t>
            </w:r>
          </w:p>
        </w:tc>
      </w:tr>
      <w:tr>
        <w:trPr>
          <w:trHeight w:val="9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3703</w:t>
            </w:r>
          </w:p>
        </w:tc>
      </w:tr>
      <w:tr>
        <w:trPr>
          <w:trHeight w:val="6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3703</w:t>
            </w:r>
          </w:p>
        </w:tc>
      </w:tr>
      <w:tr>
        <w:trPr>
          <w:trHeight w:val="6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988056</w:t>
            </w:r>
          </w:p>
        </w:tc>
      </w:tr>
      <w:tr>
        <w:trPr>
          <w:trHeight w:val="9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316253</w:t>
            </w:r>
          </w:p>
        </w:tc>
      </w:tr>
      <w:tr>
        <w:trPr>
          <w:trHeight w:val="9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671803</w:t>
            </w:r>
          </w:p>
        </w:tc>
      </w:tr>
      <w:tr>
        <w:trPr>
          <w:trHeight w:val="6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10534</w:t>
            </w:r>
          </w:p>
        </w:tc>
      </w:tr>
      <w:tr>
        <w:trPr>
          <w:trHeight w:val="6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9784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2842794</w:t>
            </w:r>
          </w:p>
        </w:tc>
      </w:tr>
      <w:tr>
        <w:trPr>
          <w:trHeight w:val="9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9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2822794</w:t>
            </w:r>
          </w:p>
        </w:tc>
      </w:tr>
      <w:tr>
        <w:trPr>
          <w:trHeight w:val="6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малых городов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932373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30800</w:t>
            </w:r>
          </w:p>
        </w:tc>
      </w:tr>
      <w:tr>
        <w:trPr>
          <w:trHeight w:val="9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находящихся в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29012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1065297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765312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482169</w:t>
            </w:r>
          </w:p>
        </w:tc>
      </w:tr>
      <w:tr>
        <w:trPr>
          <w:trHeight w:val="8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34954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28615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3159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3180</w:t>
            </w:r>
          </w:p>
        </w:tc>
      </w:tr>
      <w:tr>
        <w:trPr>
          <w:trHeight w:val="9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447215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46555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32240</w:t>
            </w:r>
          </w:p>
        </w:tc>
      </w:tr>
      <w:tr>
        <w:trPr>
          <w:trHeight w:val="6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365420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53769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18017</w:t>
            </w:r>
          </w:p>
        </w:tc>
      </w:tr>
      <w:tr>
        <w:trPr>
          <w:trHeight w:val="6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18017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18017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</w:t>
            </w:r>
          </w:p>
        </w:tc>
      </w:tr>
      <w:tr>
        <w:trPr>
          <w:trHeight w:val="6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</w:t>
            </w:r>
          </w:p>
        </w:tc>
      </w:tr>
      <w:tr>
        <w:trPr>
          <w:trHeight w:val="6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 уровне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12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17603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17603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13309</w:t>
            </w:r>
          </w:p>
        </w:tc>
      </w:tr>
      <w:tr>
        <w:trPr>
          <w:trHeight w:val="6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4294</w:t>
            </w:r>
          </w:p>
        </w:tc>
      </w:tr>
      <w:tr>
        <w:trPr>
          <w:trHeight w:val="6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16026</w:t>
            </w:r>
          </w:p>
        </w:tc>
      </w:tr>
      <w:tr>
        <w:trPr>
          <w:trHeight w:val="6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5560</w:t>
            </w:r>
          </w:p>
        </w:tc>
      </w:tr>
      <w:tr>
        <w:trPr>
          <w:trHeight w:val="9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6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6924</w:t>
            </w:r>
          </w:p>
        </w:tc>
      </w:tr>
      <w:tr>
        <w:trPr>
          <w:trHeight w:val="12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 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 оптимизма граждан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5862</w:t>
            </w:r>
          </w:p>
        </w:tc>
      </w:tr>
      <w:tr>
        <w:trPr>
          <w:trHeight w:val="5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</w:p>
        </w:tc>
      </w:tr>
      <w:tr>
        <w:trPr>
          <w:trHeight w:val="6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3542</w:t>
            </w:r>
          </w:p>
        </w:tc>
      </w:tr>
      <w:tr>
        <w:trPr>
          <w:trHeight w:val="9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11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42035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17822</w:t>
            </w:r>
          </w:p>
        </w:tc>
      </w:tr>
      <w:tr>
        <w:trPr>
          <w:trHeight w:val="6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</w:t>
            </w:r>
          </w:p>
        </w:tc>
      </w:tr>
      <w:tr>
        <w:trPr>
          <w:trHeight w:val="6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</w:t>
            </w:r>
          </w:p>
        </w:tc>
      </w:tr>
      <w:tr>
        <w:trPr>
          <w:trHeight w:val="6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6491</w:t>
            </w:r>
          </w:p>
        </w:tc>
      </w:tr>
      <w:tr>
        <w:trPr>
          <w:trHeight w:val="6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5891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6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9628</w:t>
            </w:r>
          </w:p>
        </w:tc>
      </w:tr>
      <w:tr>
        <w:trPr>
          <w:trHeight w:val="6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ветеринарии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5174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 и кошек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</w:p>
        </w:tc>
      </w:tr>
      <w:tr>
        <w:trPr>
          <w:trHeight w:val="9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уничтожаемых больных животных, продуктов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сырья животного происхождения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6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7859</w:t>
            </w:r>
          </w:p>
        </w:tc>
      </w:tr>
      <w:tr>
        <w:trPr>
          <w:trHeight w:val="6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7859</w:t>
            </w:r>
          </w:p>
        </w:tc>
      </w:tr>
      <w:tr>
        <w:trPr>
          <w:trHeight w:val="9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7297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</w:p>
        </w:tc>
      </w:tr>
      <w:tr>
        <w:trPr>
          <w:trHeight w:val="9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лесного, рыбного 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земельных отношений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16354</w:t>
            </w:r>
          </w:p>
        </w:tc>
      </w:tr>
      <w:tr>
        <w:trPr>
          <w:trHeight w:val="6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16354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16354</w:t>
            </w:r>
          </w:p>
        </w:tc>
      </w:tr>
      <w:tr>
        <w:trPr>
          <w:trHeight w:val="75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28577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28577</w:t>
            </w:r>
          </w:p>
        </w:tc>
      </w:tr>
      <w:tr>
        <w:trPr>
          <w:trHeight w:val="6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8057</w:t>
            </w:r>
          </w:p>
        </w:tc>
      </w:tr>
      <w:tr>
        <w:trPr>
          <w:trHeight w:val="6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7457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6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20520</w:t>
            </w:r>
          </w:p>
        </w:tc>
      </w:tr>
      <w:tr>
        <w:trPr>
          <w:trHeight w:val="9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5740</w:t>
            </w:r>
          </w:p>
        </w:tc>
      </w:tr>
      <w:tr>
        <w:trPr>
          <w:trHeight w:val="9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и генеральных планов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112983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112983</w:t>
            </w:r>
          </w:p>
        </w:tc>
      </w:tr>
      <w:tr>
        <w:trPr>
          <w:trHeight w:val="9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30983</w:t>
            </w:r>
          </w:p>
        </w:tc>
      </w:tr>
      <w:tr>
        <w:trPr>
          <w:trHeight w:val="9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в городах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поселках, аулах 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30983</w:t>
            </w:r>
          </w:p>
        </w:tc>
      </w:tr>
      <w:tr>
        <w:trPr>
          <w:trHeight w:val="9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82000</w:t>
            </w:r>
          </w:p>
        </w:tc>
      </w:tr>
      <w:tr>
        <w:trPr>
          <w:trHeight w:val="6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82000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198495</w:t>
            </w:r>
          </w:p>
        </w:tc>
      </w:tr>
      <w:tr>
        <w:trPr>
          <w:trHeight w:val="6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защита конкуренции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6136</w:t>
            </w:r>
          </w:p>
        </w:tc>
      </w:tr>
      <w:tr>
        <w:trPr>
          <w:trHeight w:val="6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6136</w:t>
            </w:r>
          </w:p>
        </w:tc>
      </w:tr>
      <w:tr>
        <w:trPr>
          <w:trHeight w:val="9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5536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192359</w:t>
            </w:r>
          </w:p>
        </w:tc>
      </w:tr>
      <w:tr>
        <w:trPr>
          <w:trHeight w:val="5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4040</w:t>
            </w:r>
          </w:p>
        </w:tc>
      </w:tr>
      <w:tr>
        <w:trPr>
          <w:trHeight w:val="6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4040</w:t>
            </w:r>
          </w:p>
        </w:tc>
      </w:tr>
      <w:tr>
        <w:trPr>
          <w:trHeight w:val="9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180000</w:t>
            </w:r>
          </w:p>
        </w:tc>
      </w:tr>
      <w:tr>
        <w:trPr>
          <w:trHeight w:val="12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обоснования местных бюджетных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концессионных проектов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его экспертизы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180000</w:t>
            </w:r>
          </w:p>
        </w:tc>
      </w:tr>
      <w:tr>
        <w:trPr>
          <w:trHeight w:val="10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8319</w:t>
            </w:r>
          </w:p>
        </w:tc>
      </w:tr>
      <w:tr>
        <w:trPr>
          <w:trHeight w:val="12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7869</w:t>
            </w:r>
          </w:p>
        </w:tc>
      </w:tr>
      <w:tr>
        <w:trPr>
          <w:trHeight w:val="40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9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по выплате вознаграждений и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платежей по займам из областного бюджета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29015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29015</w:t>
            </w:r>
          </w:p>
        </w:tc>
      </w:tr>
      <w:tr>
        <w:trPr>
          <w:trHeight w:val="6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29015</w:t>
            </w:r>
          </w:p>
        </w:tc>
      </w:tr>
      <w:tr>
        <w:trPr>
          <w:trHeight w:val="6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 трансфертов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593"/>
        <w:gridCol w:w="653"/>
        <w:gridCol w:w="713"/>
        <w:gridCol w:w="8673"/>
        <w:gridCol w:w="1933"/>
      </w:tblGrid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 Операционное сальдо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-44297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533"/>
        <w:gridCol w:w="673"/>
        <w:gridCol w:w="733"/>
        <w:gridCol w:w="8733"/>
        <w:gridCol w:w="1993"/>
      </w:tblGrid>
      <w:tr>
        <w:trPr>
          <w:trHeight w:val="4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IY. Чистое бюджетное кредитование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153001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154335</w:t>
            </w:r>
          </w:p>
        </w:tc>
      </w:tr>
      <w:tr>
        <w:trPr>
          <w:trHeight w:val="9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12135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12135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12135</w:t>
            </w:r>
          </w:p>
        </w:tc>
      </w:tr>
      <w:tr>
        <w:trPr>
          <w:trHeight w:val="6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12135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142200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142200</w:t>
            </w:r>
          </w:p>
        </w:tc>
      </w:tr>
      <w:tr>
        <w:trPr>
          <w:trHeight w:val="6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142200</w:t>
            </w:r>
          </w:p>
        </w:tc>
      </w:tr>
      <w:tr>
        <w:trPr>
          <w:trHeight w:val="6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ремонта общего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кондоминиума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142200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бюджета физическим лицам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473"/>
        <w:gridCol w:w="693"/>
        <w:gridCol w:w="733"/>
        <w:gridCol w:w="8673"/>
        <w:gridCol w:w="1993"/>
      </w:tblGrid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ІҮ. 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73100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73100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73100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473"/>
        <w:gridCol w:w="693"/>
        <w:gridCol w:w="753"/>
        <w:gridCol w:w="8733"/>
        <w:gridCol w:w="199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Ү. Бюджетный дефицит (профицит)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-270398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VIІ.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270398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157335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157335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157335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157335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157335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26334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26334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26334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26334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26334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139397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139397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139397</w:t>
            </w:r>
          </w:p>
        </w:tc>
      </w:tr>
    </w:tbl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Капшагайского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23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307-63 "О городском бюджете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Капшагай на 2012-2014 годы"</w:t>
      </w:r>
    </w:p>
    <w:bookmarkEnd w:id="3"/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Городской бюджет города Капшагай на 2013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573"/>
        <w:gridCol w:w="573"/>
        <w:gridCol w:w="9373"/>
        <w:gridCol w:w="197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6596257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963142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774200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485000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171450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138500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12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 должностными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17492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17492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2870</w:t>
            </w:r>
          </w:p>
        </w:tc>
      </w:tr>
      <w:tr>
        <w:trPr>
          <w:trHeight w:val="15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18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 от организаций нефтяного сектора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104050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 учреждениями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4050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 учреждениями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5523765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5523765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5523765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633"/>
        <w:gridCol w:w="673"/>
        <w:gridCol w:w="653"/>
        <w:gridCol w:w="8593"/>
        <w:gridCol w:w="203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6596257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124761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102022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12697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12697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66848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62568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</w:t>
            </w:r>
          </w:p>
        </w:tc>
      </w:tr>
      <w:tr>
        <w:trPr>
          <w:trHeight w:val="9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22477</w:t>
            </w:r>
          </w:p>
        </w:tc>
      </w:tr>
      <w:tr>
        <w:trPr>
          <w:trHeight w:val="8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22477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10192</w:t>
            </w:r>
          </w:p>
        </w:tc>
      </w:tr>
      <w:tr>
        <w:trPr>
          <w:trHeight w:val="5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10192</w:t>
            </w:r>
          </w:p>
        </w:tc>
      </w:tr>
      <w:tr>
        <w:trPr>
          <w:trHeight w:val="15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9311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12547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12547</w:t>
            </w:r>
          </w:p>
        </w:tc>
      </w:tr>
      <w:tr>
        <w:trPr>
          <w:trHeight w:val="15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формирования,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планирования,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и предпринимательства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12547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</w:t>
            </w:r>
          </w:p>
        </w:tc>
      </w:tr>
      <w:tr>
        <w:trPr>
          <w:trHeight w:val="15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степных пожаров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масштаба, а также пожаров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пунктах, в 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 службы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2030076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300882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300882</w:t>
            </w:r>
          </w:p>
        </w:tc>
      </w:tr>
      <w:tr>
        <w:trPr>
          <w:trHeight w:val="4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300882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1529745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школы и 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1529498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1494799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юношества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34699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199449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133942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133942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65507</w:t>
            </w:r>
          </w:p>
        </w:tc>
      </w:tr>
      <w:tr>
        <w:trPr>
          <w:trHeight w:val="9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11070</w:t>
            </w:r>
          </w:p>
        </w:tc>
      </w:tr>
      <w:tr>
        <w:trPr>
          <w:trHeight w:val="12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15227</w:t>
            </w:r>
          </w:p>
        </w:tc>
      </w:tr>
      <w:tr>
        <w:trPr>
          <w:trHeight w:val="8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и конкурсов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(городского) масштаба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</w:t>
            </w:r>
          </w:p>
        </w:tc>
      </w:tr>
      <w:tr>
        <w:trPr>
          <w:trHeight w:val="12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26430</w:t>
            </w:r>
          </w:p>
        </w:tc>
      </w:tr>
      <w:tr>
        <w:trPr>
          <w:trHeight w:val="11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11632</w:t>
            </w:r>
          </w:p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149630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131412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131412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32968</w:t>
            </w:r>
          </w:p>
        </w:tc>
      </w:tr>
      <w:tr>
        <w:trPr>
          <w:trHeight w:val="15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специалистам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социального обеспечения,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в сельской местности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8628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29992</w:t>
            </w:r>
          </w:p>
        </w:tc>
      </w:tr>
      <w:tr>
        <w:trPr>
          <w:trHeight w:val="9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решением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7223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14069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11511</w:t>
            </w:r>
          </w:p>
        </w:tc>
      </w:tr>
      <w:tr>
        <w:trPr>
          <w:trHeight w:val="15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предоставление услуг специалистами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8751</w:t>
            </w:r>
          </w:p>
        </w:tc>
      </w:tr>
      <w:tr>
        <w:trPr>
          <w:trHeight w:val="4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13675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обеспечения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18218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18218</w:t>
            </w:r>
          </w:p>
        </w:tc>
      </w:tr>
      <w:tr>
        <w:trPr>
          <w:trHeight w:val="9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3840238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865812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861522</w:t>
            </w:r>
          </w:p>
        </w:tc>
      </w:tr>
      <w:tr>
        <w:trPr>
          <w:trHeight w:val="9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861522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4290</w:t>
            </w:r>
          </w:p>
        </w:tc>
      </w:tr>
      <w:tr>
        <w:trPr>
          <w:trHeight w:val="7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4290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1999715</w:t>
            </w:r>
          </w:p>
        </w:tc>
      </w:tr>
      <w:tr>
        <w:trPr>
          <w:trHeight w:val="9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1999715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малых городов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937500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916484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145731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974711</w:t>
            </w:r>
          </w:p>
        </w:tc>
      </w:tr>
      <w:tr>
        <w:trPr>
          <w:trHeight w:val="8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974711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59881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20757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48086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845987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47015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15057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15057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15057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</w:p>
        </w:tc>
      </w:tr>
      <w:tr>
        <w:trPr>
          <w:trHeight w:val="12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19124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15165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10729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4436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3959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3959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10992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4325</w:t>
            </w:r>
          </w:p>
        </w:tc>
      </w:tr>
      <w:tr>
        <w:trPr>
          <w:trHeight w:val="9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4325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</w:t>
            </w:r>
          </w:p>
        </w:tc>
      </w:tr>
      <w:tr>
        <w:trPr>
          <w:trHeight w:val="12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 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 оптимизма граждан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6237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36998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13384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3491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3491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5693</w:t>
            </w:r>
          </w:p>
        </w:tc>
      </w:tr>
      <w:tr>
        <w:trPr>
          <w:trHeight w:val="6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3761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 и кошек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9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уничтожаемых больных животных, продуктов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сырья животного происхождения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7415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7415</w:t>
            </w:r>
          </w:p>
        </w:tc>
      </w:tr>
      <w:tr>
        <w:trPr>
          <w:trHeight w:val="9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7415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16199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16199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16199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140156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140156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5766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5766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134390</w:t>
            </w:r>
          </w:p>
        </w:tc>
      </w:tr>
      <w:tr>
        <w:trPr>
          <w:trHeight w:val="9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6990</w:t>
            </w:r>
          </w:p>
        </w:tc>
      </w:tr>
      <w:tr>
        <w:trPr>
          <w:trHeight w:val="9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территории района и генеральных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 населенных пунктов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127400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161024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161024</w:t>
            </w:r>
          </w:p>
        </w:tc>
      </w:tr>
      <w:tr>
        <w:trPr>
          <w:trHeight w:val="9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161024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161024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60072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защита конкуренции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5702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5702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5702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54370</w:t>
            </w:r>
          </w:p>
        </w:tc>
      </w:tr>
      <w:tr>
        <w:trPr>
          <w:trHeight w:val="9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25200</w:t>
            </w:r>
          </w:p>
        </w:tc>
      </w:tr>
      <w:tr>
        <w:trPr>
          <w:trHeight w:val="19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вопросов обустройства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округов в реализацию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"Развитие регионов"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25200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5196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5196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8096</w:t>
            </w:r>
          </w:p>
        </w:tc>
      </w:tr>
      <w:tr>
        <w:trPr>
          <w:trHeight w:val="12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8096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15878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Операционное сальдо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613"/>
        <w:gridCol w:w="653"/>
        <w:gridCol w:w="653"/>
        <w:gridCol w:w="8613"/>
        <w:gridCol w:w="1973"/>
      </w:tblGrid>
      <w:tr>
        <w:trPr>
          <w:trHeight w:val="4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IY. Чистое бюджетное кредитование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13227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14562</w:t>
            </w:r>
          </w:p>
        </w:tc>
      </w:tr>
      <w:tr>
        <w:trPr>
          <w:trHeight w:val="9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14562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14563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14563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сферы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14563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бюджета физическим лицам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593"/>
        <w:gridCol w:w="653"/>
        <w:gridCol w:w="673"/>
        <w:gridCol w:w="8573"/>
        <w:gridCol w:w="2013"/>
      </w:tblGrid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ІҮ. 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573"/>
        <w:gridCol w:w="673"/>
        <w:gridCol w:w="653"/>
        <w:gridCol w:w="8613"/>
        <w:gridCol w:w="199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Ү. Бюджетный дефицит (профицит)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-13228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VIІ.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13228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14562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14562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14562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14562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14562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Капшагайского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23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307-63 "О городском бюджете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Капшагай на 2012-2014 годы"</w:t>
      </w:r>
    </w:p>
    <w:bookmarkEnd w:id="5"/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Городской бюджет города Капшагай на 2014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573"/>
        <w:gridCol w:w="693"/>
        <w:gridCol w:w="9173"/>
        <w:gridCol w:w="201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5718396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1030567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828394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518950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168846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183456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3696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24610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148195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6955</w:t>
            </w:r>
          </w:p>
        </w:tc>
      </w:tr>
      <w:tr>
        <w:trPr>
          <w:trHeight w:val="12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выдачу документов уполномоченными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18717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18717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3070</w:t>
            </w:r>
          </w:p>
        </w:tc>
      </w:tr>
      <w:tr>
        <w:trPr>
          <w:trHeight w:val="15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</w:t>
            </w:r>
          </w:p>
        </w:tc>
      </w:tr>
      <w:tr>
        <w:trPr>
          <w:trHeight w:val="18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 от организаций нефтяного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111333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4333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4333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4570826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4570826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4570826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613"/>
        <w:gridCol w:w="673"/>
        <w:gridCol w:w="653"/>
        <w:gridCol w:w="8413"/>
        <w:gridCol w:w="205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5718396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128460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105100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12962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12962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69324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64744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</w:t>
            </w:r>
          </w:p>
        </w:tc>
      </w:tr>
      <w:tr>
        <w:trPr>
          <w:trHeight w:val="9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22814</w:t>
            </w:r>
          </w:p>
        </w:tc>
      </w:tr>
      <w:tr>
        <w:trPr>
          <w:trHeight w:val="8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22814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10499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10499</w:t>
            </w:r>
          </w:p>
        </w:tc>
      </w:tr>
      <w:tr>
        <w:trPr>
          <w:trHeight w:val="12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9556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12861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12861</w:t>
            </w:r>
          </w:p>
        </w:tc>
      </w:tr>
      <w:tr>
        <w:trPr>
          <w:trHeight w:val="15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12861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</w:p>
        </w:tc>
      </w:tr>
      <w:tr>
        <w:trPr>
          <w:trHeight w:val="15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степных пожаров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масштаба, а также пожаров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пунктах, в 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 службы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5725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5725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5725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5725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2106215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293589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293589</w:t>
            </w:r>
          </w:p>
        </w:tc>
      </w:tr>
      <w:tr>
        <w:trPr>
          <w:trHeight w:val="4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293589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1771627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школы и 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1771362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1736481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юношества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34881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40999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40999</w:t>
            </w:r>
          </w:p>
        </w:tc>
      </w:tr>
      <w:tr>
        <w:trPr>
          <w:trHeight w:val="9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11845</w:t>
            </w:r>
          </w:p>
        </w:tc>
      </w:tr>
      <w:tr>
        <w:trPr>
          <w:trHeight w:val="12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16293</w:t>
            </w:r>
          </w:p>
        </w:tc>
      </w:tr>
      <w:tr>
        <w:trPr>
          <w:trHeight w:val="8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и конкурсов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(городского) масштаба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</w:t>
            </w:r>
          </w:p>
        </w:tc>
      </w:tr>
      <w:tr>
        <w:trPr>
          <w:trHeight w:val="11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 за счет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11632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157247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138665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138665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36555</w:t>
            </w:r>
          </w:p>
        </w:tc>
      </w:tr>
      <w:tr>
        <w:trPr>
          <w:trHeight w:val="15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топлива специалистам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обеспечения,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в сельской местности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9231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32110</w:t>
            </w:r>
          </w:p>
        </w:tc>
      </w:tr>
      <w:tr>
        <w:trPr>
          <w:trHeight w:val="9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решением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6966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14210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11436</w:t>
            </w:r>
          </w:p>
        </w:tc>
      </w:tr>
      <w:tr>
        <w:trPr>
          <w:trHeight w:val="15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предоставление услуг специалистами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8958</w:t>
            </w:r>
          </w:p>
        </w:tc>
      </w:tr>
      <w:tr>
        <w:trPr>
          <w:trHeight w:val="4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14283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18582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18582</w:t>
            </w:r>
          </w:p>
        </w:tc>
      </w:tr>
      <w:tr>
        <w:trPr>
          <w:trHeight w:val="9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17286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2983679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203164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198807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178807</w:t>
            </w:r>
          </w:p>
        </w:tc>
      </w:tr>
      <w:tr>
        <w:trPr>
          <w:trHeight w:val="9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4357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4357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1722325</w:t>
            </w:r>
          </w:p>
        </w:tc>
      </w:tr>
      <w:tr>
        <w:trPr>
          <w:trHeight w:val="9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1722325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теплоснабжения малых городов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1003125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654100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65100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1058190</w:t>
            </w:r>
          </w:p>
        </w:tc>
      </w:tr>
      <w:tr>
        <w:trPr>
          <w:trHeight w:val="9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1058190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64072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22210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 безродных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51452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920456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48698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15806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15806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15806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</w:p>
        </w:tc>
      </w:tr>
      <w:tr>
        <w:trPr>
          <w:trHeight w:val="12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спортивных соревнованиях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19688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15452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10864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4588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4236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4236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11233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4395</w:t>
            </w:r>
          </w:p>
        </w:tc>
      </w:tr>
      <w:tr>
        <w:trPr>
          <w:trHeight w:val="8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4395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6838</w:t>
            </w:r>
          </w:p>
        </w:tc>
      </w:tr>
      <w:tr>
        <w:trPr>
          <w:trHeight w:val="12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 государственности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формирования социального оптимизма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6377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38989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14399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4193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4193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5906</w:t>
            </w:r>
          </w:p>
        </w:tc>
      </w:tr>
      <w:tr>
        <w:trPr>
          <w:trHeight w:val="6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3839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</w:tr>
      <w:tr>
        <w:trPr>
          <w:trHeight w:val="9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изымаемых и уничтожаемых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животных, продуктов и сырья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происхождения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7581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7581</w:t>
            </w:r>
          </w:p>
        </w:tc>
      </w:tr>
      <w:tr>
        <w:trPr>
          <w:trHeight w:val="9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7581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17009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17009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17009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13059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13059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5905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5905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7154</w:t>
            </w:r>
          </w:p>
        </w:tc>
      </w:tr>
      <w:tr>
        <w:trPr>
          <w:trHeight w:val="9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7154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172296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172296</w:t>
            </w:r>
          </w:p>
        </w:tc>
      </w:tr>
      <w:tr>
        <w:trPr>
          <w:trHeight w:val="9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172296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172296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63025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5896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5896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5896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57129</w:t>
            </w:r>
          </w:p>
        </w:tc>
      </w:tr>
      <w:tr>
        <w:trPr>
          <w:trHeight w:val="9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</w:p>
        </w:tc>
      </w:tr>
      <w:tr>
        <w:trPr>
          <w:trHeight w:val="18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вопросов обустройства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округов в реализацию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"Развитие регионов"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5719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5719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8270</w:t>
            </w:r>
          </w:p>
        </w:tc>
      </w:tr>
      <w:tr>
        <w:trPr>
          <w:trHeight w:val="12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16140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образования,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Операционное сальдо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573"/>
        <w:gridCol w:w="713"/>
        <w:gridCol w:w="633"/>
        <w:gridCol w:w="8433"/>
        <w:gridCol w:w="2013"/>
      </w:tblGrid>
      <w:tr>
        <w:trPr>
          <w:trHeight w:val="4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IY. Чистое бюджетное кредитование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10801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12135</w:t>
            </w:r>
          </w:p>
        </w:tc>
      </w:tr>
      <w:tr>
        <w:trPr>
          <w:trHeight w:val="9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12135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12135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12135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12135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местного бюджета физическим лицам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613"/>
        <w:gridCol w:w="693"/>
        <w:gridCol w:w="653"/>
        <w:gridCol w:w="8413"/>
        <w:gridCol w:w="1993"/>
      </w:tblGrid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ІҮ. 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593"/>
        <w:gridCol w:w="713"/>
        <w:gridCol w:w="673"/>
        <w:gridCol w:w="8353"/>
        <w:gridCol w:w="205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Ү. Бюджетный дефицит (профицит)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-10801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VIІ.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10801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12135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12135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12135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12135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12135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Капшагайского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23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307-63 "О городском бюджете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Капшагай на 2012-2014 годы"</w:t>
      </w:r>
    </w:p>
    <w:bookmarkEnd w:id="7"/>
    <w:bookmarkStart w:name="z2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развития на 2012 год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4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Капшагай Алматинской области от от 08.06.2012 N 4-33 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573"/>
        <w:gridCol w:w="793"/>
        <w:gridCol w:w="933"/>
        <w:gridCol w:w="1015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Функц.группа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жилья государственного коммунального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охраняемые природные территории, охрана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животного мира, земельные отношения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бюджеттік жоспарлау бөлімі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ремонта общего имущества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кондоминиума</w:t>
            </w:r>
          </w:p>
        </w:tc>
      </w:tr>
    </w:tbl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Капшагайского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23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307-63 "О городском бюджете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Капшагай на 2012-2014 годы"</w:t>
      </w:r>
    </w:p>
    <w:bookmarkEnd w:id="9"/>
    <w:bookmarkStart w:name="z2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на 2012 год, не подлежащих</w:t>
      </w:r>
      <w:r>
        <w:br/>
      </w:r>
      <w:r>
        <w:rPr>
          <w:rFonts w:ascii="Times New Roman"/>
          <w:b/>
          <w:i w:val="false"/>
          <w:color w:val="000000"/>
        </w:rPr>
        <w:t>
секвестру в процессе исполнения бюджета города на 2012 год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5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Капшагай Алматинской области от от 08.06.2012 N 4-33 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573"/>
        <w:gridCol w:w="793"/>
        <w:gridCol w:w="673"/>
        <w:gridCol w:w="1055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