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cdbb5" w14:textId="04cdb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освобожденных из мест лишения свободы в Аксуском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Аксуского района Алматинской области от 22 ноября 2011 года N 890. Зарегистрировано Управлением юстиции Аксуского района Департамента юстиции Алматинской области 24 ноября 2011 года N 2-4-139. Утратило силу постановлением акимата Аксуского района Алматинской области от 09 января 2013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Аксуского района Алматинской области от 09.01.2013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5-5)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 в целях социальной защиты лиц, освобожденных из мест лишения свободы, для обеспечения их занятости,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Установить квоту рабочих мест для лиц, освобожденных из мест лишения свободы в организациях и предприятиях Аксуского района независимо от формы собственности в размере три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Аксуского района Алматинской области от 27.09.2012 N 517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Контроль за исполнением настоящего постановления возложить на заместителя акима района Корганбаева Сабита Бейсебековича.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Дюсембаев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Аксуского района"                          Бекбаланов Кайрат Тынбаевич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 ноября 2011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