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9b89" w14:textId="a1f9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одной из улиц села Кеген имени Рабата Мамбетова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Кегенского сельского округа Райымбекского района Алматинской области от 31 мая 2011 года N 5-53. Зарегистрировано Управлением юстиции Райымбекского района Департамента юстиции Алматинской области 30 июня 2011 N 2-15-105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 также решения общественного совета по ономастике Райымбекского района и с учетом мнения жителей села Кеген аким Кегенского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имя ветерана труда Рабата Мамбетова на пересечении улицы Б. Атыханулы и трассы Кеген-Тюпь в селе Кеген.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заместителя акима Кегенского сельского округа М. Сопабаева.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Кегенского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Н. Алмабеков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