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3dc9" w14:textId="e883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Маяк Жетитобинского аульного округа Жуалынского района Жамбылской области в аул Майбулак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32-15 и постановление акимата Жамбылской области № 12 от 26 января 2011 года. Зарегистрировано Департаментом юстиции Жамбылской области 27 апреля 2011 года за номером 1781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Жуалынского района и Жуалынского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Маяк Жетитобинского аульного округа Жуалынского района Жамбылской области в аул Майбулак.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