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751e" w14:textId="fea7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22 сентября 2011 года № 39-9. Зарегистрировано Департаментом юстиции Жамбылской области 21 октября 2011 года за № 1796. Утратило силу решением маслихата Жамбылской области от 6 октября 2017 № 15-8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статьи-92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забора воды из поверхностных и подземных водных объектов при нецентрализованном питьевом и хозяйственно-бытовом водоснабжении населения Жамбылской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Таукебаев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Казангапов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23.09.2011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"Шу-Таласская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Мухатов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23.09.2011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Жамбылского 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четвертого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2011 года № 39-9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забора воды из поверхностных и подземных водных объектов при нецентрализованном питьевом и хозяйственно-бытовом водоснабжении населения Жамбылской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забора воды из поверхностных и подземных водных объектов при нецентрализованном питьевом и хозяйственно-бытовом водоснабжении населения Жамбылской области (далее - Правила) разработаны с целью обеспечения безопасного водопользования.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статьи-92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юридические и физические лица, осуществляющие услуги по нецентрализованному водоснабжению населения, также юридические и физические лица, использующие водные источники для питьевого и хозяйственно-бытового водоснабжения для собственных нужд.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 и определения: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нецентрализованное водоснабжение -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питьевое водоснабжение - деятельность, направленная на обеспечение потребителей питьевой водой, включающая в себя выбор, охрану источников и сооружений водоснабжения, проектирование, строительство, эксплуатацию систем водоснабжения, забор, подготовку, хранение, подачу к местам потребления и реализацию питьевой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водозаборное сооружение - комплекс сооружений и устройств для забора воды из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шахтный колодец - вертикальная горная выработка, глубина которой больше поперечного сечения, созданная для забора подземных вод в целях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трубчатый колодец - сооружение для забора подземных вод в виде цилиндрических вертикальных каналов, стенки которых закреплены обсадными трубами;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скважина - устройство, предназначенное для подъема подземных вод на поверхность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родник (ключ) - естественный сосредоточенный выход подземной воды на поверхность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водные объекты -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водных объектов - извлечение полезных естественных свойств водных объектов для удовлетворения материальных или иных потребностей физических и юридических лиц.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выбору земельного участка под строительство сооружений для нецентрализованного хозяйственно-питьевого водоснабжения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скважинам, трубчатым и шахтным колодцам и каптажам родников применяются санитарно-эпидемиологические требования в соответствии с санитарными правилами "Санитарно-эпидемиологические требования к водоисточникам, хозяйственно-питьевому водоснабжению, местам культурно-бытового водопользования и безопасности водных объектов", утвержденных приказом Министра здравоохранения Республики Казахстан от 28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6414).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нецентрализованного хозяйственно-питьевого водоснабжения используются подземные воды. Их использование осуществляется путем устройства специального оборудования водозаборных сооружений (скважин без разводящей сети, шахтных и трубчатых колодцев, каптажей родников).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Скважины без разводящей сети, колодцы и каптажи родников устраиваются для обеспечения групп населения и хозяйственно-бытовых объектов питьевой водой.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Выбор места для устройства скважин, колодцев и каптажей родников производится на основании геологических и гидрогеологических данных.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для устройства колодцев и каптажей родников выбирается на не загрязненном возвышенном участке, удаленном не менее чем на 50 метров (далее -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дворов, мест захоронения людей и животных.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Водозаборные сооружения не допускается устанавливать на участках затапливаемых паводковыми водами, в пониженных, заболоченных местах, местах подвергаемых оползням и другим видам деформации почвы ближе 30 м от магистралей с интенсивным движением транспорта.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Колодцы располагаются на расстоянии не далее 100 м от жилых зданий.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оборудовании водозаборных сооружений используются материалы (фильтры, защитные сетки, детали насосов и другие), реагенты и малогабаритные очистные устройства для хозяйственно-питьевого водоснабжения, разрешенные к применению в Республике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требуется разрешение на специальное водопользование при использовании следующих водозаборных сооружений: шахтных и трубчатых фильтровых колодцев глубиной до двадцати метров, а также каптажных сооружений,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горизонта, не используемого для централизованного водоснабжения.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водных объектов, используемых юридическими физическими лицами при нецентрализованном питьевом и хозяйственно-бытовом водоснабжении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нецентрализованном питьевом и хозяйственно-бытовом водоснабжении населения производится регистрация водного объекта в соответствии с "Правилами регистрации водных объектов, используемых юридическими и физическими лицами при нецентрализованном питьевом и хозяйственно-бытовом водоснабжении населения", утвержденными приказом Председателя Комитета по водным ресурсам Министерства сельского хозяйства Республики Казахстан от 17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4124), в которых определен порядок и необходимый пакет документов для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полного представления документов, заявление возвращается без рассмотрения.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Регистрация водного объекта производится по его местонахождению соответствующим местным исполнительным органом, с согласованием в государственном органе санитарно-эпидемиологической службы на предмет соответствия водного объекта санитарно-эпидемиологическим требованиям и уполномоченным органом в области использования и охраны водного фонда на предмет возможности использования водного объекта для нецентрализованного питьевого и хозяйственно-бытового водоснабжения.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