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ce03" w14:textId="235c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аула Б.Момышулы Жуалынского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аула Бауыржан Момышулы Жуалынского района Жамбылской области от 28 апреля 2011 года № 51. Зарегистрировано Управлением юстиции Жуалынского района Жамбылской области 12 мая 2011 года за № 6-4-103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статьи-14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учитывая мнения жителей улиц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нижеследующие улицы аула Б. Момышулы: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улицу Заречная в улицу Шыгыс;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улицу Семафорная в улицу Ынтымак;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улицу Пушкина в улицу Шамши Калдаякова;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улицу Бурненская в улицу Боранды;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улицу 8 марта в улицу 8 наурыз;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улицу Ломоносова в улицу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улицу Лермонтова в улицу Аксай;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улицу Фурманова в улицу Амангелди Иманова;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улицу К. Маркса № 1-74, 113-147 (97 дворов) в улицу Байтерек;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улицу К. Маркса № 74-113 (30 дворов) в улицу Акментей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улицу Садовая в улицу Алатау;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переулок Тракторный в переулок Мынбулак;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переулок Почтовый в переулок Актерек;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переулок Школьный в улицу Женис;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переулок Механизаторский в улицу Казыбек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переулок Пархоменко в улицу Айтеке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улицу Железнодорожная в улицу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улицу 2- Железнодорожная в улицу Достык-2;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улицу Больничная в улицу Султан Бейбарыс;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переулок Больничный в улицу Улан;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улицу Фестивальная в улицу Шетбулак;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улицу Молодежная в улицу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улицу Мира в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улицу Беляева в улицу Аулие бастау;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улицу Комарова в улицу Сакен Сейфуллина;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улицу Нефтебаза в улицу Мунайшы;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улицу Энергетиков в улицу Парасат;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улицу Коммунальная в улицу Ыбырай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переулок Коммунальный в улицу Наурыз;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улицу Заводская в улицу Жуалы;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улицу Щорс в улицу Игилик;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улицу Совхозная в улицу Жанкожа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переулок Совхозный –в переулок Егеменди;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улицу Чапаева в улицу Аль-Фараби;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улицу Энгельса в улицу Шокан Уалиханова;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улицу Дорожная в улицу Акжол;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37) улицу Котовского в улицу Кожык батыр;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переулок Шоссейный в переулок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переулок Толстого в переулок Алма Оразбаева;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улицу Базарная в улицу Маншук Маметова.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главного специалиста аппарата акима аула Б. Момышулы М. Бектурсинова.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входит в силу с момента государственной регистрации в органах Юстиции и вводится в действие после истечения десяти календарных дней первоначального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аула Б. Момышулы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Уркумбаев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