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f81" w14:textId="76f3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Таласского районного маслихата от 28 сентября 2010 года № 36-6 "Об утверждении Правил оказания жилищной помощи малообеспеченным семьям (гражданам)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 сентября 2011 года № 45-5. Зарегистрировано Управлением юстиции Таласского района Жамбылской области 26 сентября 2011 года за № 6-10-124. Утратило силу решением Таласского районного маслихата Жамбылской области от 14 февраля 2019 года № 51-3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14.02.2019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- 97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28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36 –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Таласскому району" (зарегистрированный в Реестре государственной регистрации нормативных правовых актов за № 6 – 10 – 112, опубликованный в районной газете 17 ноября 2010 года за № 97 "Талас тынысы") следующие изменения и дополнения: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 по Таласскому району, утвержденных указанным решением: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(за исключением пункта 14):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"капитального ремонта и (или) взносов на накопление средств на капитальный ремонт общего имущества объекта кондоминиума" заменить словами "расходов на содержание жилого дома (жилого здания) семьям (гражданам)";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"коммунальных услуг" дополнить словами "и услуг связи в части увеличения абонентской платы за телефон, подключенный к сети телекоммуникаций";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содержание, капитальный ремонт общего имущества объекта кондоминиума" заменить словами ", расходов на содержание жилого дома (жилого здания)";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"капитального ремонта и (или) взносов на накопление средств на капитальный ремонт общего имущества объектов кондоминиума" заменить словами "расходов на содержание жилого дома (жилого здания)";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лицевые счета соответствующих услугодателей (поставщиков услуг)," дополнить словами "а компенсации повышения тарифов абонентской платы за телефон – на лицевые счета абонентов.".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Шыныбек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