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c121" w14:textId="b0cc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города Жезказгана для проезда на внутригородском общественном транспорте (кроме такси)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7 апреля 2011 года N 30/366. Зарегистрировано Управлением юстиции города Жезказган Карагандинской области 4 мая 2011 года N 8-2-139. Утратило силу решением Жезказганского городского маслихата Карагандинской области от 24 августа 2016 года N 3/42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24.08.2016 N 3/42.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следующим отдельным категориям граждан города Жезказгана для проезда на внутригородском общественном транспорте (кроме такси):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инвалидам первой и второй группы – бесплатный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получателям пенсий и социальных пенсий по возрасту, размеры пенсий которых не превышают шестнадцати с половиной месячных расчетных показателей - бесплатный проезд.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Жезказганского городского маслихата "Об оказании социальной помощи отдельным категориям граждан на проезд на внутригородском транспорте (кроме такси)" от 9 февраля 2006 года N 27/295 (зарегистрированное в Реестре государственной регистрации нормативно-правовых актов за номером 8-2-20, опубликованное 3 марта 2006 года N 16 (7211) в газете "Сарыарқа").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Решение Жезказганского городского маслихата Карагандинской области от 09.02.2006 N 27/295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 источником финансирования городской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 возникшие с 1 февраля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5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Распопов Н.И.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Абдиров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Мырзаханов Баглан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07.04.2011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