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d05b" w14:textId="5b1d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городского маслихата от 1 декабря 2010 года N 37/286 "Об утверждении Правил содержания собак и кошек в городе Балхаш"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22 августа 2011 года N 49/379. Зарегистрировано Управлением юстиции города Балхаш Карагандинской области 26 сентября 2011 года N 8-4-242. Утратило силу - решением Балхашского городского маслихата Карагандинской области от 12 июня 2012 года N 5/43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Балхашского городского маслихата Карагандинской области от 12.06.2012 N 5/43.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 декабря 2010 года N 37/286 "Об утверждении Правил содержания собак и кошек в городе Балхаш" (зарегистрировано в Реестре государственной регистрации нормативных правовых актов за N 8-4-209, опубликовано в газетах "Балқаш өңірі" от 21 января 2011 года N 8-9, "Северное Прибалхашье" от 21 января 2011 года N 6-7),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10 марта 2011 года N 42/324 "О внесении изменений в решение городского маслихата от 1 декабря 2010 года N 37/286 "Об утверждении Правил содержания собак и кошек в городе Балхаш" (зарегистрировано в Реестре государственной регистрации нормативных правовых актов за N 8-4-229, опубликовано в газетах "Балқаш өңірі" от 13 мая 2011 года N 53-54, "Северное Прибалхашье" от 13 мая 2011 года N 50-51)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содержания собак и кошек в городе Балхаш (далее - Правила) на русском языке слово "обязан" заменить словом "должен";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15 Правил на государственном языке после слов "бойынша шараларды өткізуге" дополнить слово "тиіс";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цифру "07.00" заменить цифрой "06.00".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промышленности, строительству, транспорту, коммунальному хозяйству и экологии (Ж. Омаров).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Тейлянов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августа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Балхаш"                             Альмагамбетов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августа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Балхаш"                             Киякин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августа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"Балхашская городская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комплексе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Казахстан"            Татибеков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августа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