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38505" w14:textId="2d385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целевых групп населения на 2011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Каражал Карагандинской области от 3 мая 2011 года N 89. Зарегистрировано Управлением юстиции города Каражал Карагандинской области 3 июня 2011 года N 8-5-110. Утратило силу - постановлением акимата города Каражал Карагандинской области от 27 января 2012 года N 16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Каражал Карагандинской области от 27.01.2012 N 16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занятости населения" в целях оказания дополнительных мер по социальной защите граждан акимат города Каражал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следующие дополнительные категории лиц, относящихся к целевым группам населения на 2011 год: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молодежь в возрасте до 29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семьи, имеющие детей до 7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лица старше 45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лица длительное время (более года) не работающие;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родители, воспитывающие детей-инвалидов и детей с ограниченными возможностями;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выпускники профессиональных лицеев и колледжей.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Считать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Каражал  N 119/1 от 21 июля 2010 года "Об определении целевых групп населения на 2010 год" (зарегистрировано в управлении юстиции города Каражал 03 августа 2010 года регистрационный номер 8-5-99,опубликованное в газете "Қазыналы өнір" от 04 августа 2010 года за N 31).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Уполномоченному органу по вопросам занятости населения государственному учреждению "Отдел занятости и социальных программ города Каражал" (Гармашова Н.) в приоритетном порядке оказать меры государственной социальной защиты безработным, входящим в целевые группы.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города Курмансеитова 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 Каражал                        Г. Ашимов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