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3af5" w14:textId="0883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25 марта 2011 года N 419. Зарегистрировано Управлением юстиции города Сатпаев Карагандинской области 20 апреля 2011 года N 8-6-121. Утратило силу - решением Сатпаевского городского маслихата Карагандинской области от 9 апреля 2012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2011 год льготный проезд на общественном транспорте (кроме такси) следующим категориям учащихся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с первого по восьмой классы – включительно – бесплатный проезд (за исключением летнего периода с 1 июня по 31 августа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 с девятого по одиннадцатый классы – включительно с оплатой 50 % существующего тарифа (за исключением летнего периода с 1 июня по 31 августа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учащимся профессиональных школ, колледжей и высших учебных заведений очной формы обучения всех форм собственности с оплатой 50 % существующего тарифа (за исключением летнего периода с 1 июля по 31 августа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Сохранить на летний период 2011 года (с 1 июня по 31 августа 2011 года) льготы на проезд в общественном транспорте (кроме такси) следующим категориям обучающихся общеобразовательных учебных заведений, профессиональных школ, колледжей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детям-сиротам;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детям, оставшимся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 и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детям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 по утере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детям матерей-одиночек.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выделение средств в бюджете города на 2011 год по программе 6.2.471.012.000 "Социальная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органов" Единой бюджетной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 февраля 2010 года N 290 "О льготном проезде на общественном транспорте (кроме такси) учащихся очной формы обучения" (зарегистрировано Управлением юстиции города Сатпаев Департамента юстиции Карагандинской области 11 февраля 2010 года за N 8-6-97, официально опубликовано 17 февраля 2010 года в N 13 (1774) газеты "Шарайна").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