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a557" w14:textId="b35a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1995 года рождения к призывному участку отдела по делам обороны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26 декабря 2011 года N 3. Зарегистрировано Управлением юстиции Абайского района Карагандинской области 10 января 2012 года N 8-9-122.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проведения приписки граждан 1995 года рождения к призывному участку отдела по делам обороны Абайского района и принятия их на воинский учет,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1995 года рождения к призывному участку отдела по делам обороны Абайского района с января по март 2012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поселков, сельских округов и сел Абайского района обеспечить явку юношей на комиссию в призывной участок отдела по делам обороны Абайского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29 ноября 2010 года № 2 "О проведении приписки граждан мужского пола, 1994 года рождения к призывному участку отдела по делам обороны Абайского района" (зарегистрировано в Реестре государственной регистрации нормативных правовых актов за № 8-9-91, опубликовано в районной газете "Абай-Ақиқат" от 7 января 2011 года № 1).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Абайского района Джанабергенова Махамбета Тюлеубаевича.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