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010d" w14:textId="98f0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11 сессии Бухар-Жырауского районного маслихата от 14 января 2009 года N 4 "Об установлении размеров ставок фиксированного налога для всех налогоплательщиков, осуществляющих деятельность на территории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Бухар-Жырауского районного маслихата Карагандинской области от 13 апреля 2011 года N 5. Зарегистрировано управлением юстиции Бухар-Жырауского района Карагандинской области 16 мая 2011 года N 8-11-114. Утратило силу решением 36 сессии Бухар-Жырауского районного маслихата Карагандинской области от 28 марта 2019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36 сессии Бухар-Жырауского районного маслихата Карагандинской области от 28.03.2019 № 8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Бухар-Жырауского районного маслихата от 14 января 2009 года N 4 "Об установлении размеров ставок фиксированного налога для всех налогоплательщиков, осуществляющих деятельность на территории Бухар-Жырауского района" (зарегистрированное в Реестре государственной регистрации нормативных правовых актов за N 8-11-69, опубликовано в районной газете "Сарыарқа" N 6 от 14 февраля 2009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со дня его официального опубликования.".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сессии,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налогового управления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Бухар-Жыраускому району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________________Таханов А.Б.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