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c56b" w14:textId="3d1c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34 сессии Нуринского районного маслихата от 11 марта 2011 года N 327 "О предоставлении мер социальной поддержки в виде подъемного пособия и кредита для покупки жилья специалистам  здравоохранения, образования, социального обеспечения, культуры и спорта, прибывшим для работы и проживания в сельские населенные пункты Нуринского района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Нуринского районного маслихата Карагандинской области от 21 сентября 2011 года N 369. Зарегистрировано Управлением юстиции Нуринского района Карагандинской области 17 октября 2011 года N 8-14-150. Утратило силу - решением 2 сессии Нуринского районного маслихата Карагандинской области от 16 февраля 2012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2 сессии Нуринского районного маслихата Карагандинской области от 16.02.2012 N 20 (вводится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Нуринского районного маслихата от 11 марта 2011 года N 327 "О предоставлении мер социальной поддержки в виде подъемного пособия и кредита для покупки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Нуринского района в 2011 году" (зарегистрировано в Реестре государственной регистрации нормативных правовых актов за N 8-14-142, опубликовано в газете "Нұра" N 15 (5203) от 9 апреля 2011 года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"шестисоттридцатикратный" заменить словами "одна тысяча пятисоткратный".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Прокоп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 </w:t>
      </w:r>
      <w:r>
        <w:rPr>
          <w:rFonts w:ascii="Times New Roman"/>
          <w:b w:val="false"/>
          <w:i/>
          <w:color w:val="000000"/>
          <w:sz w:val="28"/>
        </w:rPr>
        <w:t>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сентября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</w:t>
      </w:r>
      <w:r>
        <w:rPr>
          <w:rFonts w:ascii="Times New Roman"/>
          <w:b w:val="false"/>
          <w:i/>
          <w:color w:val="000000"/>
          <w:sz w:val="28"/>
        </w:rPr>
        <w:t>Х.А. 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сентября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