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5676" w14:textId="6f15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cхемы зонирования земель города Приозерск с определением территорий по целевому назначению и режиму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30 марта 2011 года N 237/38. Зарегистрировано Управлением юстиции города Балхаша Карагандинской области 3 мая 2011 года за N 8-4-232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земель города Приозерск с определением территорий по целевому назначению и режиму использованию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Айтбенбетов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отношении"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Букпантаев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марта 2011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Приозерского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N 237/38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991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