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1225" w14:textId="ffa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плате единовременной матер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8 апреля 2011 года N 1178. Зарегистрировано Департаментом юстиции Кызылординской области 03 мая 2011 года N 10-5-160. Утратило силу постановлением Кармакшинского районного акимата Кызылординской области от 01 июля 2011 года N 2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Кармакшинского районного акимата Кызылординской области от 01.07.2011 N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,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лате единовременной матер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Е.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постановления акимата Кармакшинского района "Об утверждении Инструкции по оказанию социальных выплат отдельным категориям граждан" N 868 от 21 апреля 2010 года (зарегистрировано в районном управлении юстиции 12 мая 2010 года за N 10-5-138, официально опубликовано в газете "Қармақшы таңы" 25 мая 2010 года, выпуск N 46) и "О правилах использования целевых текущих трансфертов из областного бюджета на выплату единовременной материальной помощи и обеспечение проезда к 65 летию Победы в Великой Отечественной войне" N 869 от 21 апреля 2010 года (зарегистрировано в районном управлении юстиции 26 апреля 2010 года за N 10-5-132, официально опубликовано в газете "Қармақшы таңы" 1 мая 2010 года, выпуск N 38-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 вводится в действие спустя десять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ш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1 года N 1178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ыплате единовременной материальной помощи отдельным категориям граждан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инструкция по выплате единовременной материальной помощи отдельным категориям граждан (далее - Инструкция) по бюджетной программе "Социальная помощь отдельным категориям нуждающихся граждан по решением местных представительных органов" определяет порядок выплаты из соответствующих бюджетов единовременной материальной помощи в целях социальной поддержки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довы воинов, погибших (умерших, пропавших без вести) в Великой Отечественной войне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бывшие несовершеннолетние узники концлагерей.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оеннослужащие, проходившие воинскую службу в Афганистане в период ведения боевых действий, военнослужащие, принимавшие участие в боевых действиях на территории других государств в соответствии с решениями правительственных органов бывшего Союза ССР, а также военнослужащие, ставшие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ях и учениях, а также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дминистратором программы является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и размеры помощ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Единовременная материальная помощь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никам и инвалидам Великой Отечественной войны -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довам воинов, погибших (умерших, пропавших без вести) в Великой Отечественной войне, не вступившим в повторный брак - 3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3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оеннослужащим, проходившим воинскую службу в Афганистане, принимавшим участие в боевых действиях на территории других государств в соответствии с решениями правительственных органов бывшего Союза ССР, а также военнослужащим, ставшим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 - 2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а также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- 2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еречень документов, необходимых для получения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удостоверяющего право на льготы лиц, перечисленных в п.1 дан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опия лицевого счета, открытого в банках второго уровня либо в организациях, имеющих соответствующую лицензию Национального банка Республики Казахстан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ересмотр размера помощи производится в связи с изменением месячного расчетного показателя, утверждаемого ежегодно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ы осуществляет выплату единовременной материальной помощи каждому получателю на основании сформированных списков, путем перечисления средств на их лицевые счета, открытых в банках второго уровня или в организациях, имеющих соответствующую лицензию Национального банка Республики Казахстан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целевых текущих трансфертов из областного бюджета на выплату единовременной материальной помощи к 9 Мая - Дню Победы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Единовременная материальная помощь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Единовременная материальная помощь на оздор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66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в Великой Отечественной войне, не вступившим в повторный брак - 66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созданных фашистами и их союзниками в период второй мировой войны - 66 00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Единовременная материальная помощь для оказания социальной поддержки (взамен коммунальных выпл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проработавшим не менее 6 месяцев в тылу за период с 22 июня 1941 года по 9 мая 194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сельской местности - 26 99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городской местности - 67 688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Кармакшинское районное, а также Байконырское городское отделения Государственного центра по выплате пенсий передают районному отделу занятости и социальных программ на бумажном и электронном носителях списки лиц, перечисленных в пункте 7 настоящей Инструкции, по состоянию на 1 апрел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рмакшин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писки получателей единовременной материальной помощи для выплаты с учетом представленных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лату единовременной материальной помощи каждому получателю на основании сформированных списков, путем перечисления средств на их лицевые счета, открытые в банках второго уровня либо в организациях, имеющих соответствующую лицензию Национального банка Республики Казахстан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ыплата помощи осуществляется в пределах выделенных средств из соответствую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