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0020e" w14:textId="3d002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 Мунайлинского района Мангистауской области от 13 июля 2011 года № 46-Ш. Зарегистрировано Департаментом юстиции Мангистауской области 28 июля 2011 года № 11-7-95. Утратило силу - решением акима Мунайлинского района от 18 февраля 2015 года № 7-ш.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Утратило силу - решением акима Мунайлинского района от 18 февраля 2015 года </w:t>
      </w:r>
      <w:r>
        <w:rPr>
          <w:rFonts w:ascii="Times New Roman"/>
          <w:b w:val="false"/>
          <w:i w:val="false"/>
          <w:color w:val="ff0000"/>
          <w:sz w:val="28"/>
        </w:rPr>
        <w:t>№ 7-ш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В соответствии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статьи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№ 2464 «О выборах в Республике Казахстан»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Создать избирательные участки для проведения голосования и подсчета голосов и определить границы и центры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акима района Билялова 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их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vertAlign w:val="subscript"/>
        </w:rPr>
        <w:t>      Исполняющий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bscript"/>
        </w:rPr>
        <w:t>      обязанности акима                       Асауов 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СОГЛАСОВАНО»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Заместитель председателя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районной избирательной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З. Тастемирова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 июля 2011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К.Ондабаев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Б.Билялов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Б.Алменов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Р.Ершаев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акима Мунайлинского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июня 2011 года № 46 - Ш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Не более трех тысяч избирателей.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Центр: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Село Мангистау, здание средней школы № 5, тел/факс: 8 /7292/ 46 - 64 - 75, 46 - 64 - 76.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Границы: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дома квартал №№ 1, 1 а, 1 в, 2, 3, 4, 5, 6, 7,8, 9, 10, 11, 12, 13, 14, 16, дома № 48, 81, 82, 84, 85, 85 а, 85 в, 88, 88 а, 88 б, 88 в, 88 г, 88 д, 89, 90, 92, 96, 97, 99, 101, 102, 103, 104, 107, 108, 109 и улиц Шапагат, Есмамбет, Онгарбекулы.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Не более трех тысяч избирателей.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Центр: </w:t>
      </w:r>
      <w:r>
        <w:rPr>
          <w:rFonts w:ascii="Times New Roman"/>
          <w:b w:val="false"/>
          <w:i w:val="false"/>
          <w:color w:val="000000"/>
          <w:sz w:val="28"/>
        </w:rPr>
        <w:t>Село Мангистау, здание средней школы № 1, тел/факс: 8 /7292/ 46 - 54 - 36.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Границы: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село Мангистау дома №№ 1, 2, 3, 4, 5, 6, 7,8, 9, 10, 11, 12, 13, 14, 15, 16, 17, 18, 19, 20, 21, 22, 23, 24, 25, 26/общежитие/, 27, 28, 29, 30, 31, 32, 33, 34, 35, 36, 37, 38, 39, 40, 41, 42, 43, 44, 45, 50, 51, 52, 53, 54, 55, 56, 57, 58, 59, 60, 61, 62, 64, 63, 64 а, 64 б, 65, 67, 68, 69, 70, 70 а, 70 б, 70 в, 70 г, 86.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Не более трех тысяч избирателей.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Центр: </w:t>
      </w:r>
      <w:r>
        <w:rPr>
          <w:rFonts w:ascii="Times New Roman"/>
          <w:b w:val="false"/>
          <w:i w:val="false"/>
          <w:color w:val="000000"/>
          <w:sz w:val="28"/>
        </w:rPr>
        <w:t>Село Мангистау, здание ДЮСШ, тел/факс: 8 /7292/ 46 - 50 - 91.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Границы: </w:t>
      </w:r>
      <w:r>
        <w:rPr>
          <w:rFonts w:ascii="Times New Roman"/>
          <w:b w:val="false"/>
          <w:i w:val="false"/>
          <w:color w:val="000000"/>
          <w:sz w:val="28"/>
        </w:rPr>
        <w:t>дома жилых массивов Мангистау - 1, Мангистау - 2.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Не более трех тысяч избирателей.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Центр: </w:t>
      </w:r>
      <w:r>
        <w:rPr>
          <w:rFonts w:ascii="Times New Roman"/>
          <w:b w:val="false"/>
          <w:i w:val="false"/>
          <w:color w:val="000000"/>
          <w:sz w:val="28"/>
        </w:rPr>
        <w:t>Село Баянды, здание сельского клуба Баянды, тел/факс: 8 /7292/ 46 - 77 - 09.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Границы: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дома жилых массивов Баянды - 1, Баянды - 2, Малый Емир, дома населенного пункта «Куйулс» и № 16 железнодорожный разъезд.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Не более трех тысяч избирателей.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Центр: </w:t>
      </w:r>
      <w:r>
        <w:rPr>
          <w:rFonts w:ascii="Times New Roman"/>
          <w:b w:val="false"/>
          <w:i w:val="false"/>
          <w:color w:val="000000"/>
          <w:sz w:val="28"/>
        </w:rPr>
        <w:t>Село Мангистау, здание средней школы № 5, тел/факс: 8 /7292/ 46 - 64 - 75, 46 - 64 - 76.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Границы: </w:t>
      </w:r>
      <w:r>
        <w:rPr>
          <w:rFonts w:ascii="Times New Roman"/>
          <w:b w:val="false"/>
          <w:i w:val="false"/>
          <w:color w:val="000000"/>
          <w:sz w:val="28"/>
        </w:rPr>
        <w:t>дома жилых массивов Мангистау - 3, Мангистау - 4.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161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Не более трех тысяч избирателей.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Центр: </w:t>
      </w:r>
      <w:r>
        <w:rPr>
          <w:rFonts w:ascii="Times New Roman"/>
          <w:b w:val="false"/>
          <w:i w:val="false"/>
          <w:color w:val="000000"/>
          <w:sz w:val="28"/>
        </w:rPr>
        <w:t>Сельский округ Баскудык, здание дворового клуба Баскудык, тел/факс: 8 /7292/ 33 - 34 - 22.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Границы: </w:t>
      </w:r>
      <w:r>
        <w:rPr>
          <w:rFonts w:ascii="Times New Roman"/>
          <w:b w:val="false"/>
          <w:i w:val="false"/>
          <w:color w:val="000000"/>
          <w:sz w:val="28"/>
        </w:rPr>
        <w:t>дома населенных пунктов «Маржан» и «Рахат».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Не более трех тысяч избирателей.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Центр: </w:t>
      </w:r>
      <w:r>
        <w:rPr>
          <w:rFonts w:ascii="Times New Roman"/>
          <w:b w:val="false"/>
          <w:i w:val="false"/>
          <w:color w:val="000000"/>
          <w:sz w:val="28"/>
        </w:rPr>
        <w:t>Сельский округ Атамекен, жилой массив «Туган ел», здание дворового клуба «Атамекен», тел/факс: 8 /7292/ 33 - 48 - 33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Границы: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дома жилого массива «Туган ел», «Коктем».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Не более трех тысяч избирателей.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Центр: </w:t>
      </w:r>
      <w:r>
        <w:rPr>
          <w:rFonts w:ascii="Times New Roman"/>
          <w:b w:val="false"/>
          <w:i w:val="false"/>
          <w:color w:val="000000"/>
          <w:sz w:val="28"/>
        </w:rPr>
        <w:t>Сельский округ Атамекен, жилой массив «Арман», здание ТОО «Коданов», тел/факс: 8 /7292/ 33 - 10 - 40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Границы: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дома жилых массивов «Арман», Болашак и Тамшалы.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167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Не более трех тысяч избирателей.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Центр: </w:t>
      </w:r>
      <w:r>
        <w:rPr>
          <w:rFonts w:ascii="Times New Roman"/>
          <w:b w:val="false"/>
          <w:i w:val="false"/>
          <w:color w:val="000000"/>
          <w:sz w:val="28"/>
        </w:rPr>
        <w:t>Сельский округ Даулет, жилой массив Жана Даулет, здание средней школы № 4, тел/факс: 8 /7292/ 34 - 72 - 77.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Границы: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дома квартал 11, 12, 13, 14, 15, 16, 17, 18, 19, 20 и жилого массива Жана Даулет.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168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Не более трех тысяч избирателей.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Центр: </w:t>
      </w:r>
      <w:r>
        <w:rPr>
          <w:rFonts w:ascii="Times New Roman"/>
          <w:b w:val="false"/>
          <w:i w:val="false"/>
          <w:color w:val="000000"/>
          <w:sz w:val="28"/>
        </w:rPr>
        <w:t>Сельский округ Кызылтобе, здание колледжа КазАТК, тел/факс: 8 /7292/ 219 - 276.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Границы: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дома населенных пунктов «Бирлик», «Ынтымак», дома улиц «Жаналык», «Маусым» села Кызылтобе.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169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Не более трех тысяч избирателей.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Центр: </w:t>
      </w:r>
      <w:r>
        <w:rPr>
          <w:rFonts w:ascii="Times New Roman"/>
          <w:b w:val="false"/>
          <w:i w:val="false"/>
          <w:color w:val="000000"/>
          <w:sz w:val="28"/>
        </w:rPr>
        <w:t>Сельский округ Кызылтобе, здание средней школы № 2, тел/факс: 8 /7292/ 46 - 50 - 24.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Границы: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дома улиц «Уалиханов», «Абай», «Әуезов», «Маметова», «Желтоксан» села Кызылтобе.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Не более трех тысяч избирателей.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Центр: </w:t>
      </w:r>
      <w:r>
        <w:rPr>
          <w:rFonts w:ascii="Times New Roman"/>
          <w:b w:val="false"/>
          <w:i w:val="false"/>
          <w:color w:val="000000"/>
          <w:sz w:val="28"/>
        </w:rPr>
        <w:t>Сельский округ Кызылтобе, здание Кызылтобинского лицея, тел/факс: 8 /7292/ 46 - 50 - 34.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Границы: </w:t>
      </w:r>
      <w:r>
        <w:rPr>
          <w:rFonts w:ascii="Times New Roman"/>
          <w:b w:val="false"/>
          <w:i w:val="false"/>
          <w:color w:val="000000"/>
          <w:sz w:val="28"/>
        </w:rPr>
        <w:t>дома улиц «Молдагулова», «Сагыныш», «Иманов», «Атамекен», «Жамбыл» села Кызылтобе.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171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Не более трех тысяч избирателей.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Центр: </w:t>
      </w:r>
      <w:r>
        <w:rPr>
          <w:rFonts w:ascii="Times New Roman"/>
          <w:b w:val="false"/>
          <w:i w:val="false"/>
          <w:color w:val="000000"/>
          <w:sz w:val="28"/>
        </w:rPr>
        <w:t>Сельский округ Кызылтобе, здание ДК «Мангистау» тел/факс: 87292/ 46 - 74 - 25.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Границы: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дома улиц «Арай», «Мереке», «Достык», «Наурыз», «Советская», «Кубыла», «Балауса», «Мынбаев», «Туркистан» села Кызылтобе.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172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Не более трех тысяч избирателей.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Центр: </w:t>
      </w:r>
      <w:r>
        <w:rPr>
          <w:rFonts w:ascii="Times New Roman"/>
          <w:b w:val="false"/>
          <w:i w:val="false"/>
          <w:color w:val="000000"/>
          <w:sz w:val="28"/>
        </w:rPr>
        <w:t>Сельский округ Кызылтобе, здание средней школы № 6, тел/факс: 87292/код/ 34 - 42 - 75.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Границы: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дома улиц «Есир», «Нурым», «Шабай», «Кулбарак», «Асау-Барак», «Сугир», «Тобанияз», «Косымбаев», «Атакозы», «Досан», «Матжан» села Кызылтобе и дома жилых массивов Кызыл - Тобе - 2 и Батыр.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177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Не более трех тысяч избирателей.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Центр:</w:t>
      </w:r>
      <w:r>
        <w:rPr>
          <w:rFonts w:ascii="Times New Roman"/>
          <w:b w:val="false"/>
          <w:i w:val="false"/>
          <w:color w:val="000000"/>
          <w:sz w:val="28"/>
        </w:rPr>
        <w:t>Сельский округ Атамекен, здание базы ТОО «КПП Актау», тел/факс: 8 /7292/ 340065, 330776.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Границы: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дома жилых массивов «Каламкас», «Темир су», «Шагала».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Не более трех тысяч избирателей.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Центр: </w:t>
      </w:r>
      <w:r>
        <w:rPr>
          <w:rFonts w:ascii="Times New Roman"/>
          <w:b w:val="false"/>
          <w:i w:val="false"/>
          <w:color w:val="000000"/>
          <w:sz w:val="28"/>
        </w:rPr>
        <w:t>Село Мангистау, здание дворового клуба, жилой массив Мангистау - 5, тел/факс: 8 /7292/ 444571.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Границы: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дома жилого массива Мангистау - 5.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179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Не более трех тысяч избирателей.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Центр: </w:t>
      </w:r>
      <w:r>
        <w:rPr>
          <w:rFonts w:ascii="Times New Roman"/>
          <w:b w:val="false"/>
          <w:i w:val="false"/>
          <w:color w:val="000000"/>
          <w:sz w:val="28"/>
        </w:rPr>
        <w:t>Сельский округ Баскудык, жилой массив «Болашак», улица Атамекен, здание 18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Границы: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дома населенного пункта «Болашак» и жилого массива «Баскудык».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184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Не более трех тысяч избирателей.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Центр: </w:t>
      </w:r>
      <w:r>
        <w:rPr>
          <w:rFonts w:ascii="Times New Roman"/>
          <w:b w:val="false"/>
          <w:i w:val="false"/>
          <w:color w:val="000000"/>
          <w:sz w:val="28"/>
        </w:rPr>
        <w:t>Сельский округ Даулет, здание специальной (коррекционной) школы № 3 для детей с умственной отсталости и задержкой психологического развития, тел/факс: 8 /7292/ 21 - 93 - 69.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Границы: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дома №№ 1 - 107, Нефтебаза и квартал 1, 2, 3, 4, 5, 6, 7, 8, 9, 10 села Даулет.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Не более трех тысяч избирателей.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Центр: </w:t>
      </w:r>
      <w:r>
        <w:rPr>
          <w:rFonts w:ascii="Times New Roman"/>
          <w:b w:val="false"/>
          <w:i w:val="false"/>
          <w:color w:val="000000"/>
          <w:sz w:val="28"/>
        </w:rPr>
        <w:t>Сельский округ Атамекен, жилой массив «Жалын», частный дом № 90 а Тосимбаева Халмурата, тел/факс: 8 /7292/ 34 - 00 - 65.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Границы: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дома жилых массивов «Арай», «Жалын», «Атамекен».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186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Не более трех тысяч избирателей.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Центр: </w:t>
      </w:r>
      <w:r>
        <w:rPr>
          <w:rFonts w:ascii="Times New Roman"/>
          <w:b w:val="false"/>
          <w:i w:val="false"/>
          <w:color w:val="000000"/>
          <w:sz w:val="28"/>
        </w:rPr>
        <w:t>Сельский округ Баскудык, здание ТОО «Mobil - S», тел/факс: 8 /7292/ 52 - 29 - 92.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Шекарасы: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дома жилых массивов «Жана коныс», «Алау», «Самал».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