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a0b4" w14:textId="e17a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2011 году Молодежной практики по программе "Дорожная карта бизнеса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Мунайлинского района Мангистауской области от 05 августа 2011 года № 108-қ. Зарегистрировано Департаментом юстиции Мангистауской области 31 августа 2011 года № 11-7-98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149-II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от 7 июля 2004 года № 581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молодежной политике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целью расширения возможностей трудоустройства безработной молодежи – выпускников высших учебных заведений, колледжей и профессиональных лицеев (далее – учебные заведения) и приобретение ими практического опыта, знаний, умений и навыков,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организаций (далее - работодатель), организующих Молодежную практику на 2011 год по программе «Дорожная карта бизнеса – 2020»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«Мунайлинский районный отдел занятости и социальных программ» (далее – уполномоченный орган) провести подбор безработной молодежи закончивших учебные заведения и при подборе учитывать 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молодежи, зарегистрированная в уполномоченном органе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молодежи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обязательное наличие документа об окончании учебного заведения (диплом).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Условия труда определяются трудовым договором, заключенным между работодателем и безработной молодежью, проходящих молодежную практику,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 Асауова.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Е.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Туманбаева Жаныл Кемеловна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Алмагул Мухамедиевна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августа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августа 2011 года. № 108 - 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организующих практику</w:t>
      </w:r>
      <w:r>
        <w:br/>
      </w:r>
      <w:r>
        <w:rPr>
          <w:rFonts w:ascii="Times New Roman"/>
          <w:b/>
          <w:i w:val="false"/>
          <w:color w:val="000000"/>
        </w:rPr>
        <w:t>
на 2011 год по программе «Дорожная карта бизнеса - 2020»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324"/>
        <w:gridCol w:w="1594"/>
        <w:gridCol w:w="1573"/>
        <w:gridCol w:w="2193"/>
        <w:gridCol w:w="3326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направ-ляемые безра-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ботные (чело-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челове-ка (тенге)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практики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 «КТЖ»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«Кайнаров»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«Ботакан»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«Арай»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«Румаганбетова Венера»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ограниченный ответственностью «Мунайлы нан»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ограниченный ответственностью «КБОН»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«Жаудир»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