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eb24" w14:textId="9cfe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Федоровского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19 августа 2011 года № 430 и постановление акимата Костанайской области от 19 августа 2011 года № 1. Зарегистрировано Департаментом юстиции Костанайской области 15 сентября 2011 года № 3773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По всему тексту на государственном языке слова "селолық", "селолары" заменены соответственно словами "ауылдық", "ауылдары", текст на русском языке не меняется -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представительного и исполнительного органов Федоровского района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 Украинский сельский округ Федоровского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Передать в административное подчинение Коржинкольскому сельскому округу Федоровского района села Малороссийка и Дубровка упраздненного Украинского сельского округа Федоровского района с территорией в пределах их землепользования.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     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Шерстобитова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Тукенов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