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ea85" w14:textId="b66e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24 мая 2011 года № 116. Зарегистрировано Управлением юстиции Амангельдинского района Костанайской области 21 июня 2011 года № 9-6-129.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Амангельдинского района в 2011 году по видам продукции растениеводства, подлежащим обязательному страхованию в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Таукенова Ж.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Е. Ещанов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от 24 мая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работ на территории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в 2011 году 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подлежащим 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(яровые)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30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