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4747" w14:textId="dd14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 в Аулиекольском районе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марта 2011 года № 149. Зарегистрировано Управлением юстиции Аулиекольского района Костанайской области 21 апреля 2011 года № 9-7-136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для несовершеннолетних выпускников интернатных организаций в размере двух процентов от общей численности рабочих мест на предприятиях, в организациях и учреждениях всех форм собственности по Аулиекольскому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Аулиекольского района"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Нугманову Р.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Аулиекольского района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