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03b7" w14:textId="92f0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 ноября 2011 года № 386. Зарегистрировано Управлением юстиции Житикаринского района Костанайской области 11 ноября 2011 года № 9-10-170. Утратило силу - Решением маслихата Житикаринского района Костанайской области от 4 января 2013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Житикаринского района Костанайской области от 04.01.2013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2013 года).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Стандартом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всех категорий, без учета доходов, для возмещения расходов, связанных с проездом в санатории или реабилитационные центры,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из семей, имеющих среднедушевой доход ниже величины продовольственной корзины по Костанайской области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Житикаринского района" (далее - уполномоченный орган по вопросам занятости),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и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участникам и инвалидам Великой Отечественной войны на бытовые нужды, ежеквартально, в размере 12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лицам, приравненным по льготам и гарантиям к участникам и инвалидам Великой Отечественной войны, на бытовые нужды, ежеквартально, в размере 6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Пфейфер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И. Григорьева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Г. Жидебаева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получения государственной услуги "Назначение и выплата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 нуждающихся граждан по решениям местных представительных органов"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 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инвалидов всех категорий, без учета доходов, на оперативное лечение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инвалидов всех категорий, без учета доходов, для возмещения расходов, связанных с проездом в санатории или реабилитационные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санаторно-курортной карты или медицинской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нахождение инвалида в санатории или реабилитационном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семей, имеющих среднедушевой доход ниже величины продовольственной корзины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 лиц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и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населения,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случае, если данный гражданин не состоит на учете 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для лиц, приравненных по льготам и гарантиям к участникам и инвалидам Великой Отечественной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случае, если данный гражданин не состоит на учете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