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1492" w14:textId="108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30 марта 2011 года № 80. Зарегистрировано Управлением юстиции Мендыкаринского района Костанайской области 8 апреля 2011 года № 9-15-147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 и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2011 года"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Силы, другие войска и воинские формирования Республики Казахстан в апреле – июне и октябре- 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за членами призывных комиссий, медицинскими, техническими работниками, а также лицами обслуживающего персонала, командируемыми для работы на призывных участках и районном сборном пункте, на время исполнения этих обязанностей сохраняются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и села Боровское: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доставку граждан, проживающих в отдаленной местности, для прохождения медицинской и призывной комиссий и отправку их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Рекомендуем государственному коммунальному казенному предприятию "Мендыкаринская центральная районная больница" Управления здравоохранения акимата Костанайской области Республики Казахстан (по согласованию), в пределах своей компетенции провести мероприятия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Рекомендуем государственному учреждению "Отдел образования Мендыкаринского района", государственному учреждению "Отдел внутренней политики Мендыкаринского района" выделить по одной единице технического работника на период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Рекомендуем государственному учреждению "Отдел внутренних дел Мендыкаринского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 пределах своей компетенции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"Аппарат акима Мендыкаринского района" финансирование мероприятий по проведению призыва осуществлять в пределах средств, предусмотренных районным бюджетом, с соблюдением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Кикбаева С.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после дня его первого официального опубликования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Мендыкаринского района                Б. Жакупов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Мендыкаринского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Антипов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"Мендыкаринская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Мендыкаринского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Досумов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