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cf7e" w14:textId="9a9c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посева сельскохозяйственных культур, подлежащих обязательному страхованию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24 мая 2011 года № 171. Зарегистрировано Управлением юстиции Мендыкаринского района Костанайской области 21 июня 2011 года № 9-15-153. Утратило силу постановлением акимата Мендыкаринского района Костанайской области от 10 июля 2015 года № 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Мендыкаринского района Костанайской области от 10.07.2015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начала и завершения посева сельскохозяйственных культур, подлежащих обязательному страхованию: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посев зерновых культур с 15 мая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посев масличных культур с 18 мая по 30 мая.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Т.Т. Турагулова.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дней,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Жакупов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предпринимательства,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__________________А. Ковальчук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