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9817" w14:textId="27d9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21 декабря 2011 года № 506. Зарегистрировано Управлением юстиции Мендыкаринского района Костанайской области 13 января 2012 года № 9-15-164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решения маслихата Мендыкаринского района Костанайской области от 27.07.2012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 постановлением Правительства Республики Казахстан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района, на 2012 год в виде подъемного пособия в сумме, равной семидесятикратному месячному расчетному показателю и бюджетного кредита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Мендыкаринского района Костанайской области от 27.07.2012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предпринимательства,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 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А. Ковальчук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Г. Айсенова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