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5b62" w14:textId="9d95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7 октября 2011 года № 409. Зарегистрировано Управлением юстиции Наурзумского района Костанайской области 2 ноября 2011 года № 9-16-124. Утратило силу - решением маслихата Наурзумского района Костанайской области от 21 декабря 2012 года № 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Наурзумского района Костанайской области от 21.12.2012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Стандартом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- прожиточный минимум) за квартал, предшествующий кварталу обращения, на бытовые нужды,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Наурзумского района" (далее - уполномоченный орган по вопросам занятости), единовременно, в размере 20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 ко Дню Победы в Великой Отечественной войне, единовременно,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 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ежеквартально в размере 12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ежеквартально, в размере 6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Наурзумского района Костанайской области от 10.04.2012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Аманбаев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Сансызбаев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октября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409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налогоплательщика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установленного по Костанайской области за квартал, предшествующий кварталу обращения, молодежи, относящейся к социально уязвимым слоям населения,  продолжающей обучение за счет средств местного бюджета,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семей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молодежи, относящейся к социально уязвимым слоям населения,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