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52db" w14:textId="3ca5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в Вооруженные Силы, другие войска и воинские формирования Республики Казахстан в  апреле-июне,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25 марта 2011 горда № 124. Зарегистрировано Управлением юстиции Тарановского района Костанайской области 13 апреля 2011 года № 9-18-131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Указом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октябре-декабре 2011 года"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в апреле-июне,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"Тарановская центральная районная больница" Управления здравоохранения акимата Костанайской области" (по согласованию) совместно с государственным учреждением "Отдел по делам обороны Тарановского района Костанайской области" (по согласованию) провести мероприятия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сел, поселка обеспечить доставку граждан на комиссию для прохождения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Тарановского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поддержанию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"Отдел экономики и финансов акимата Тарановского района" обеспечить финансирование мероприятий по организации и проведению призыва в пределах средств, предусмотренных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отношение, возникшее с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Тарановского района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Жанглышев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Тарановского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О.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"Тарановская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