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8673" w14:textId="16e8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Павлодарского городского маслихата от 24 декабря 2010 года N 79/29 "О бюджете города Павлодара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31 марта 2011 года N 16/31. Зарегистрировано Департаментом юстиции Павлодарской области 05 апреля 2011 года N 12-1-168. Утратило силу в связи с истечением срока действия (письмо маслихата города Павлодара Павлодарской области от 04 марта 2014 года N 1-20/76)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04.03.2014 N 1-20/76).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24 декабря 2010 года N 79/29 "О бюджете города Павлодара на 2011 - 2013 годы" (29 очередная сессия 4 созыва), (зарегистрированное в Реестре государственной регистрации нормативных правовых актов за N 12-1-165, опубликованное 30 декабря 2010 года в газетах "Компаньон" N 52 и 10 января 2011 года "Версия" N 1),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"23 747 190" заменить цифрами " 24 998 348";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"18 534 654" заменить цифрами "18 645 876";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"96 398" заменить цифрами "97 528";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"419 447" заменить цифрами "477 447";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"4 696 691" заменить цифрами "5 777 497";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"24 371 598" заменить цифрами "25 622 756";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"110 453" заменить цифрами "82 453";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"6-2. Учесть, что в бюджете города Павлодара на 2011 год предусмотрены целевые трансферты из республиканского бюджета на реализацию мероприятий в рамках Программы занятости 2020 в сумме 57 678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30 030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– 27 648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ревизионную комиссию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О. Костенко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Желнов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31 марта 2011 года N 16/31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Павлодара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582"/>
        <w:gridCol w:w="604"/>
        <w:gridCol w:w="8328"/>
        <w:gridCol w:w="3130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24998348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18645876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4247603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4247603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3288420</w:t>
            </w:r>
          </w:p>
        </w:tc>
      </w:tr>
      <w:tr>
        <w:trPr>
          <w:trHeight w:val="43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3288420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2592954</w:t>
            </w:r>
          </w:p>
        </w:tc>
      </w:tr>
      <w:tr>
        <w:trPr>
          <w:trHeight w:val="51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1642101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412963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537800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5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8264582</w:t>
            </w:r>
          </w:p>
        </w:tc>
      </w:tr>
      <w:tr>
        <w:trPr>
          <w:trHeight w:val="42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7524205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520000</w:t>
            </w:r>
          </w:p>
        </w:tc>
      </w:tr>
      <w:tr>
        <w:trPr>
          <w:trHeight w:val="7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169224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51153</w:t>
            </w:r>
          </w:p>
        </w:tc>
      </w:tr>
      <w:tr>
        <w:trPr>
          <w:trHeight w:val="126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252317</w:t>
            </w:r>
          </w:p>
        </w:tc>
      </w:tr>
      <w:tr>
        <w:trPr>
          <w:trHeight w:val="34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252317</w:t>
            </w:r>
          </w:p>
        </w:tc>
      </w:tr>
      <w:tr>
        <w:trPr>
          <w:trHeight w:val="37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97528</w:t>
            </w:r>
          </w:p>
        </w:tc>
      </w:tr>
      <w:tr>
        <w:trPr>
          <w:trHeight w:val="4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68008</w:t>
            </w:r>
          </w:p>
        </w:tc>
      </w:tr>
      <w:tr>
        <w:trPr>
          <w:trHeight w:val="7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68008</w:t>
            </w:r>
          </w:p>
        </w:tc>
      </w:tr>
      <w:tr>
        <w:trPr>
          <w:trHeight w:val="10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10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136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13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08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240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57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477447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268518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268518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208929</w:t>
            </w:r>
          </w:p>
        </w:tc>
      </w:tr>
      <w:tr>
        <w:trPr>
          <w:trHeight w:val="48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163929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5777497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5777497</w:t>
            </w:r>
          </w:p>
        </w:tc>
      </w:tr>
      <w:tr>
        <w:trPr>
          <w:trHeight w:val="39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5777497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88"/>
        <w:gridCol w:w="612"/>
        <w:gridCol w:w="610"/>
        <w:gridCol w:w="7639"/>
        <w:gridCol w:w="3167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25622756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340705</w:t>
            </w:r>
          </w:p>
        </w:tc>
      </w:tr>
      <w:tr>
        <w:trPr>
          <w:trHeight w:val="10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212167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30302</w:t>
            </w:r>
          </w:p>
        </w:tc>
      </w:tr>
      <w:tr>
        <w:trPr>
          <w:trHeight w:val="8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28227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108845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106945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1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73020</w:t>
            </w:r>
          </w:p>
        </w:tc>
      </w:tr>
      <w:tr>
        <w:trPr>
          <w:trHeight w:val="11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66422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94330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94330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45209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26669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34208</w:t>
            </w:r>
          </w:p>
        </w:tc>
      </w:tr>
      <w:tr>
        <w:trPr>
          <w:trHeight w:val="7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34208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31978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</w:t>
            </w:r>
          </w:p>
        </w:tc>
      </w:tr>
      <w:tr>
        <w:trPr>
          <w:trHeight w:val="11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117800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117800</w:t>
            </w:r>
          </w:p>
        </w:tc>
      </w:tr>
      <w:tr>
        <w:trPr>
          <w:trHeight w:val="8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117800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9528786</w:t>
            </w:r>
          </w:p>
        </w:tc>
      </w:tr>
      <w:tr>
        <w:trPr>
          <w:trHeight w:val="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2725091</w:t>
            </w:r>
          </w:p>
        </w:tc>
      </w:tr>
      <w:tr>
        <w:trPr>
          <w:trHeight w:val="10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93558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92883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2631533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2616016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4663318</w:t>
            </w:r>
          </w:p>
        </w:tc>
      </w:tr>
      <w:tr>
        <w:trPr>
          <w:trHeight w:val="12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8783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4654535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4227471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427064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37274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37274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2102903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265324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30758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116625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70908</w:t>
            </w:r>
          </w:p>
        </w:tc>
      </w:tr>
      <w:tr>
        <w:trPr>
          <w:trHeight w:val="8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43529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1837579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1837579</w:t>
            </w:r>
          </w:p>
        </w:tc>
      </w:tr>
      <w:tr>
        <w:trPr>
          <w:trHeight w:val="1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981885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925303</w:t>
            </w:r>
          </w:p>
        </w:tc>
      </w:tr>
      <w:tr>
        <w:trPr>
          <w:trHeight w:val="12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8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922135</w:t>
            </w:r>
          </w:p>
        </w:tc>
      </w:tr>
      <w:tr>
        <w:trPr>
          <w:trHeight w:val="1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192240</w:t>
            </w:r>
          </w:p>
        </w:tc>
      </w:tr>
      <w:tr>
        <w:trPr>
          <w:trHeight w:val="19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</w:p>
        </w:tc>
      </w:tr>
      <w:tr>
        <w:trPr>
          <w:trHeight w:val="13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308452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64905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75413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71585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</w:t>
            </w:r>
          </w:p>
        </w:tc>
      </w:tr>
      <w:tr>
        <w:trPr>
          <w:trHeight w:val="19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19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56582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56582</w:t>
            </w:r>
          </w:p>
        </w:tc>
      </w:tr>
      <w:tr>
        <w:trPr>
          <w:trHeight w:val="14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55212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4213746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2671657</w:t>
            </w:r>
          </w:p>
        </w:tc>
      </w:tr>
      <w:tr>
        <w:trPr>
          <w:trHeight w:val="10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78702</w:t>
            </w:r>
          </w:p>
        </w:tc>
      </w:tr>
      <w:tr>
        <w:trPr>
          <w:trHeight w:val="13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75338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2592955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690177</w:t>
            </w:r>
          </w:p>
        </w:tc>
      </w:tr>
      <w:tr>
        <w:trPr>
          <w:trHeight w:val="10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1029367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873411</w:t>
            </w:r>
          </w:p>
        </w:tc>
      </w:tr>
      <w:tr>
        <w:trPr>
          <w:trHeight w:val="1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219658</w:t>
            </w:r>
          </w:p>
        </w:tc>
      </w:tr>
      <w:tr>
        <w:trPr>
          <w:trHeight w:val="11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8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216527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82151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122076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1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1322431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45414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34689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</w:t>
            </w:r>
          </w:p>
        </w:tc>
      </w:tr>
      <w:tr>
        <w:trPr>
          <w:trHeight w:val="10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1277017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205991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163345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882709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634119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226458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223901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223901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191233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191233</w:t>
            </w:r>
          </w:p>
        </w:tc>
      </w:tr>
      <w:tr>
        <w:trPr>
          <w:trHeight w:val="10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182766</w:t>
            </w:r>
          </w:p>
        </w:tc>
      </w:tr>
      <w:tr>
        <w:trPr>
          <w:trHeight w:val="15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138596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96362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91362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42234</w:t>
            </w:r>
          </w:p>
        </w:tc>
      </w:tr>
      <w:tr>
        <w:trPr>
          <w:trHeight w:val="8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</w:t>
            </w:r>
          </w:p>
        </w:tc>
      </w:tr>
      <w:tr>
        <w:trPr>
          <w:trHeight w:val="8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27474</w:t>
            </w:r>
          </w:p>
        </w:tc>
      </w:tr>
      <w:tr>
        <w:trPr>
          <w:trHeight w:val="9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77832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</w:t>
            </w:r>
          </w:p>
        </w:tc>
      </w:tr>
      <w:tr>
        <w:trPr>
          <w:trHeight w:val="10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42021</w:t>
            </w:r>
          </w:p>
        </w:tc>
      </w:tr>
      <w:tr>
        <w:trPr>
          <w:trHeight w:val="18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28393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11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12257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611400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611400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611400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611400</w:t>
            </w:r>
          </w:p>
        </w:tc>
      </w:tr>
      <w:tr>
        <w:trPr>
          <w:trHeight w:val="13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101426</w:t>
            </w:r>
          </w:p>
        </w:tc>
      </w:tr>
      <w:tr>
        <w:trPr>
          <w:trHeight w:val="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5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27674</w:t>
            </w:r>
          </w:p>
        </w:tc>
      </w:tr>
      <w:tr>
        <w:trPr>
          <w:trHeight w:val="10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</w:p>
        </w:tc>
      </w:tr>
      <w:tr>
        <w:trPr>
          <w:trHeight w:val="2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47177</w:t>
            </w:r>
          </w:p>
        </w:tc>
      </w:tr>
      <w:tr>
        <w:trPr>
          <w:trHeight w:val="14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37345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</w:p>
        </w:tc>
      </w:tr>
      <w:tr>
        <w:trPr>
          <w:trHeight w:val="10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79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59071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59071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22599</w:t>
            </w:r>
          </w:p>
        </w:tc>
      </w:tr>
      <w:tr>
        <w:trPr>
          <w:trHeight w:val="8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8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36472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</w:p>
        </w:tc>
      </w:tr>
      <w:tr>
        <w:trPr>
          <w:trHeight w:val="10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</w:t>
            </w:r>
          </w:p>
        </w:tc>
      </w:tr>
      <w:tr>
        <w:trPr>
          <w:trHeight w:val="1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1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1765874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1665832</w:t>
            </w:r>
          </w:p>
        </w:tc>
      </w:tr>
      <w:tr>
        <w:trPr>
          <w:trHeight w:val="11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35098</w:t>
            </w:r>
          </w:p>
        </w:tc>
      </w:tr>
      <w:tr>
        <w:trPr>
          <w:trHeight w:val="11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35098</w:t>
            </w:r>
          </w:p>
        </w:tc>
      </w:tr>
      <w:tr>
        <w:trPr>
          <w:trHeight w:val="10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1630734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1630734</w:t>
            </w:r>
          </w:p>
        </w:tc>
      </w:tr>
      <w:tr>
        <w:trPr>
          <w:trHeight w:val="2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10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205111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184071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– 2020"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82453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82453</w:t>
            </w:r>
          </w:p>
        </w:tc>
      </w:tr>
      <w:tr>
        <w:trPr>
          <w:trHeight w:val="10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86018</w:t>
            </w:r>
          </w:p>
        </w:tc>
      </w:tr>
      <w:tr>
        <w:trPr>
          <w:trHeight w:val="15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7045051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7045051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7045051</w:t>
            </w:r>
          </w:p>
        </w:tc>
      </w:tr>
      <w:tr>
        <w:trPr>
          <w:trHeight w:val="9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258508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6786543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8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-626902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626902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2011 года N 16/31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 на 2011 год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Кенжекольского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53"/>
        <w:gridCol w:w="633"/>
        <w:gridCol w:w="633"/>
        <w:gridCol w:w="97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2011 года N 16/31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
на 2011 год аппарата акима села Павлодарское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53"/>
        <w:gridCol w:w="613"/>
        <w:gridCol w:w="533"/>
        <w:gridCol w:w="9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2011 года N 16/31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</w:t>
      </w:r>
      <w:r>
        <w:br/>
      </w:r>
      <w:r>
        <w:rPr>
          <w:rFonts w:ascii="Times New Roman"/>
          <w:b/>
          <w:i w:val="false"/>
          <w:color w:val="000000"/>
        </w:rPr>
        <w:t>
на 2011 год аппарата акима поселка Ленинский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53"/>
        <w:gridCol w:w="593"/>
        <w:gridCol w:w="573"/>
        <w:gridCol w:w="9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гражданам на дому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