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ab60" w14:textId="ca7a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XXX сессии, IY созыва N 231-4/30 от 23 декабря 2010 года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февраля 2011 года N 242-4/31. Зарегистрировано Управлением юстиции Железинского района Павлодарской области 22 февраля 2011 года N 12-6-105.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(XXX сессия, IY созыв) от 23 декабря 2010 года N 231-4/30 "О районном бюджете на 2011 - 2013 годы" (зарегистрированное в Реестре государственной регистрации нормативных правовых актов за N 12-6-103, опубликованное в районной газете "Родные просторы" 15 января 2011 года N 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2011 - 2013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- 1971811,0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- 318341,0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- 1652252,0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- 1984684,0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- 13440,0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- 14288,0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-26313,0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- 26313,0 тыс.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242-4/31 от 14 февраля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