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1393" w14:textId="842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 - сессия IY - созыв) от 23 декабря 2010 года N 231-4/30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21 ноября 2011 года N 301-4/39. Зарегистрировано Департаментом юстиции Павлодарской области 29 ноября 2011 года N 12-6-125.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(XXXIX сессия, IV созыв) от 7 ноября 2011 года N 398/39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(XXX-сессия, IY-созыв) от 23 декабря 2010 года N 231-4/30 "О районном бюджете на 2011 - 2013 годы" (зарегистрированное в Реестре государственной регистрации нормативных правовых актов за N 12-6-103, опубликованное в районной газете "Родные просторы" 15 января 2011 года N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"2046784" заменить цифрами "2192759";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"1696225" заменить цифрами "1842200";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"2128257" заменить цифрами "2205632";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"-94913" заменить цифрами "-26313";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"94913" заменить цифрами "26313";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внеочередной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созыва от 21 ноября 2011 года N 301-4/39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