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793e" w14:textId="f297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на срочную воинскую службу граждан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марта 2011 года N 1/186. Зарегистрировано в Департаменте юстиции города Алматы 31 марта 2011 года за N 886. Утратило силу постановлением Акимата города Алматы от 18 января 2012 года № 1/37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Алматы от 18.01.2012 № 1/37.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  «Об увольнении в запас военнослужащих срочной воинской службы, выслуживших установленный срок воинской службы, и об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  № 1163  «Об увольнении в запас военнослужащих срочной воинской службы, выслуживших установленный срок воинской службы, и об очередном призыве граждан Республики Казахстан на срочную воинскую службу в апреле-июне и октябре-декабре 2011 года»,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 на срочную воинскую службу граждан в возрасте от восемнадцати до двадцати семи лет, не имеющих права на отсрочку или освобождение от призыва, в количестве, необходимом для комплектования Вооруженных сил, других войск и воинских формирований в апреле-июне и октябре-декабре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Алмалинского, Ауэзовского, Бостандыкского, Жетысуского, Медеуского, Турксибского районов города Алматы на период призыва граждан на срочную воинскую службу в апреле-июне и октябре-декабре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призыв через районные Управления по делам обороны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техническими работниками районные Управления по делам обороны Алмалинского, Ауэзовского, Бостандыкского, Жетысуского, Медеуского, Турксибского районов города Алматы в количестве по 10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пункта 10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Алатауского района города Алматы на период призыва граждан на срочную воинскую службу в апреле-июне и октябре-декабре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и обеспечить в соответствии с приказом начальника Департамента по делам обороны города Алматы  от 25 ноября 2008 года № 102 «Об организации временного воинского учета граждан Алатауского района города Алматы» призыв граждан, проживающих на территории Алатауского района города Алматы, через Управление по делам обороны Ауэзовского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Управление по делам обороны Ауэзовского района техническими работниками в количестве 10 единиц и автомобильным транспортом для оповещения граждан, подлежащих призыву – 1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пункта 10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Турксибского района города Алматы на период призыва граждан на срочную воинскую службу в апреле-июне и октябре-декабре 2011 года обеспечить городской сборный пункт Департамента по делам обороны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техническими работниками для выписки военных билетов – 4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лицами обслуживающего персонала, командируемыми для организации и обеспечения питания призывников – 4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здравоохранения города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проведение медицинского освидетельствования граждан при призыве их на воинскую службу и граждан, поступающих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бесплатное амбулаторное и стационарное обследование, а также лечение призывников по направлениям медицинских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передачу медицинским комиссиям медицинских карт амбулаторного больного и вкладной лист подростка к медицинской карте, выписки из медицинских карт стационарного больного, и иные медицинские документы, характеризующие состояние здоровья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медицинские комиссии медикаментами, инструментарием и медицинским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 Департаменту внутренних дел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до начала призыва граждан на срочную воинскую службу в районные управления по делам обороны списки призывников, привлекавшихся к уголовной ответственности, состоящих на профилактическом учете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создать в районных управлениях внутренних дел мобильные группы по розыску и задержанию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туризма, физической культуры и спорта города Алматы организовать спортивно-массовую работу среди призывников на городском сборном пункте Департамента по делам обороны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Департаменту по делам обороны города Алматы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сформировать воинские команды призывниками;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пункт питания, буфет;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команды представителям воинских частей, прибывшим для приема и сопровождения воинских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воинские команды необходимым имуществом и питанием на путь следования до места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отправку команд в Вооруженные Силы, другие войска и воинские формирования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 выполнении настоящего постановления проинформировать акимат города Алматы к 15 июля 2011 года и к 15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Управлению по мобилизационной подготовке, гражданской обороне, организации предупреждения и ликвидации аварий и стихийных бедствий города Алматы производить финансирование мероприятий, связанных с организацией и обеспечением исполнения законодательства по вопросам воинской обязанности и воинской службы,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 членами призывных комиссий, медицинскими, техническими работниками, а также лицами обслуживающего персонала, командируемыми для работы на призывных участках и городском сборном пункте, на время исполнения этих обязанностей сохраняются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