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cc73" w14:textId="29fc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декабря 2011 года N 4/1023. Зарегистрировано в Департаменте юстиции города Алматы 13 декабря 2011 года за N 908. Утратило силу постановлением акимата города Алматы от 13 марта 2015 года № 1/163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13.03.2015 № 1/163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помещений, предоставляемых на договорной основе для встреч с избирателями: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кандидатам в депутаты Мажилиса Парламента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кандидатам в депутаты маслихата города Алматы,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кандидатам в Президенты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внутренней политики города Алматы совместно с Территориальной избирательной комиссией города Алматы (по согласованию) составить график встреч кандидатов с избирателями и опубликовать его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«Об определении помещений для встреч с избирателями в городе Алматы» от 2 марта 2011 года № 1/122 (зарегистрированное в Реестре государственной регистрации нормативных правовых актов № 883, опубликованное 3 марта 2011 года в газетах «Вечерний Алматы» № 30 (12228) и «Алматы ақшамы» №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Алматы С.Сейдуманова.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подпунктов 1), 2) пункта 1 и пунктов 2, 3, которые вводятся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4/1023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помещений,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предоставляемых на договорной основе для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
кандидатам в депутаты Мажилиса Парламента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5180"/>
        <w:gridCol w:w="6440"/>
      </w:tblGrid>
      <w:tr>
        <w:trPr>
          <w:trHeight w:val="345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 район</w:t>
            </w:r>
          </w:p>
        </w:tc>
      </w:tr>
      <w:tr>
        <w:trPr>
          <w:trHeight w:val="3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Общеобразовательная школа № 149 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«Айгерим», ул.Ленина, 63</w:t>
            </w:r>
          </w:p>
        </w:tc>
      </w:tr>
      <w:tr>
        <w:trPr>
          <w:trHeight w:val="3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26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«Шанырак-2», ул.Жанкожа батыра, 578«а»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 район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96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Тлендиева, 35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55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36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Ауэзовский район</w:t>
            </w:r>
          </w:p>
        </w:tc>
      </w:tr>
      <w:tr>
        <w:trPr>
          <w:trHeight w:val="1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176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«Калкаман-3», улица Макатаева, 47</w:t>
            </w:r>
          </w:p>
        </w:tc>
      </w:tr>
      <w:tr>
        <w:trPr>
          <w:trHeight w:val="16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117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«Жетысу-2», 8«б»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 район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146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311</w:t>
            </w:r>
          </w:p>
        </w:tc>
      </w:tr>
      <w:tr>
        <w:trPr>
          <w:trHeight w:val="4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65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101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 район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148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«Кулагер», 52</w:t>
            </w:r>
          </w:p>
        </w:tc>
      </w:tr>
      <w:tr>
        <w:trPr>
          <w:trHeight w:val="3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118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«Айнабулак-2», 65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 район</w:t>
            </w:r>
          </w:p>
        </w:tc>
      </w:tr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Уалиханова, 79</w:t>
            </w:r>
          </w:p>
        </w:tc>
      </w:tr>
      <w:tr>
        <w:trPr>
          <w:trHeight w:val="4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аграрный университет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Турксибский район 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«Аэропорта»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Майлина, 42</w:t>
            </w:r>
          </w:p>
        </w:tc>
      </w:tr>
      <w:tr>
        <w:trPr>
          <w:trHeight w:val="19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32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Суюнбая, 489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4/1023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помещений,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предоставляемых на договорной основе для встреч</w:t>
      </w:r>
      <w:r>
        <w:br/>
      </w:r>
      <w:r>
        <w:rPr>
          <w:rFonts w:ascii="Times New Roman"/>
          <w:b/>
          <w:i w:val="false"/>
          <w:color w:val="000000"/>
        </w:rPr>
        <w:t>
с избирателями кандидатам в депутаты маслихата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982"/>
        <w:gridCol w:w="5855"/>
      </w:tblGrid>
      <w:tr>
        <w:trPr>
          <w:trHeight w:val="34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1 Алмалинского района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75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Туркебаева, 176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34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Брусиловского, 15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96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Тлендиева, 35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58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Тургут Озала, 30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2 Алатауского района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 физико-математический лицей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Горняцкая, 5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91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Докучаева, 31«а»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3 Алмалинского района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79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18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Радостовца, 38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67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Розыбакиева, 33</w:t>
            </w:r>
          </w:p>
        </w:tc>
      </w:tr>
      <w:tr>
        <w:trPr>
          <w:trHeight w:val="1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128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18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4 Алмалинского района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индустриальный колледж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106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№ 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105«а»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колледж транспорта и коммуникаций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Шевченко, 95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спорта и туризма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83/85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5 Алмалинского района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иностранных языков и деловой карьеры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168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Музыкальная школа им.Жубанова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66/5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№ 124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Богенбай батыра, 114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55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36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6 Алмалинского района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Государственный женский педагогический университет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99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25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Кабанбай батыра, 128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15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33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№ 39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76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№ 7 Ауэзовского района 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институт  рынка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Рыскулбекова, 39 «а»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11, 36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8 Ауэзовского района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КазЭУим.Рыскулова,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Жандосова, 55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«Мамыр», ул. Степная, 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9 Ауэзовского района</w:t>
            </w:r>
          </w:p>
        </w:tc>
      </w:tr>
      <w:tr>
        <w:trPr>
          <w:trHeight w:val="1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6, 63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«Мамыр-1», 21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10 Ауэзовского района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5, 8 «б»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 колледж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«Тастак-1», 1«в»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11 Ауэзовского района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КазЭУим.Рыскулова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1, 76 «а»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путей сообщений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«Жетысу-1», 32«а»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12 Ауэзовского района</w:t>
            </w:r>
          </w:p>
        </w:tc>
      </w:tr>
      <w:tr>
        <w:trPr>
          <w:trHeight w:val="1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1, 37«б»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«Аксай-4», 66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13 Ауэзовский район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«Аксай 1», 26</w:t>
            </w:r>
          </w:p>
        </w:tc>
      </w:tr>
      <w:tr>
        <w:trPr>
          <w:trHeight w:val="1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«Аксай-3а», 54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14 Алатауского района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Общеобразовательная школа № 149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«Айгерим», ул.Ленина, 63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154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«Акбулак», ул.К.Шарипова, 38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15 Ауэзовского района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Казахско–турецкий лицей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«Аксай-3б», 27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«Калкаман», ул.Ауэзова, 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16 Бостандыкского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40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55«а»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60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«Орбита-1», 41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17 Бостандыкского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63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88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68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«Орбита-2», 25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18 Бостандыкского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125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Левитана, 2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70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«Казахфильм», 16«а»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19 Бостандыкского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94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135«а»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65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101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20 Бостандыкского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73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14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Тимирязева, 50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21 Бостандыкского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51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Мусрепова, 23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81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Бухар Жырау, 81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22 Бостандыкского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138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«Коктем-1», 26«а»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Пирогова, 28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23 Жетысуского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80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Победы, 26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Жансугурова, 352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24 Жетысуского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66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Казакова, 6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148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«Кулагер»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25 Жетысуского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43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Шилова, 5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143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Нусупбекова, 26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26 Алатауского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152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«Улжан-1», 81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169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Утемисова, 109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27 Жетысуского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школа № 110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«Айнабулак–3», 166«а»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«Айнабулак–2», 65«а»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«Дорожник», 38«а»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28 Медеуского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«Туран»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Л.Чайкиной, 12 «а»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№ 30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Достык, 226 «а»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29 Медеуского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дворец школьников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Достык, 124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Школа–лицей № 131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«Самал-2», 22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30 Медеуского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Педагогический университет им. Абая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Достык, 13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159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Кабанбай батыра, 86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31 Медеуского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Образовательная школа № 52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1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Янушкевича, 58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32 Медеуского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школа № 172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«Думан»,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Каркаралы, 15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школа № 98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Татибекова, 89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33 Турксибского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  школьников № 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Сейфуллина, 13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49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Кассина, 47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34 Турксибского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«Аэропорта»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Майлина, 42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44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Огарева, 6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35 Турксибского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142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«Жулдыз-1»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115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«Алтай-1»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36 Турксибского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84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Тельмана, 56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50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Бурундайская, 44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№ 37 Турксибского района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83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Шолохова, 28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№ 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Шолохова,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4/1023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помещений,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предоставляемых на договорной основе для встреч</w:t>
      </w:r>
      <w:r>
        <w:br/>
      </w:r>
      <w:r>
        <w:rPr>
          <w:rFonts w:ascii="Times New Roman"/>
          <w:b/>
          <w:i w:val="false"/>
          <w:color w:val="000000"/>
        </w:rPr>
        <w:t>
с избирателями кандидатам в Президенты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174"/>
        <w:gridCol w:w="5796"/>
      </w:tblGrid>
      <w:tr>
        <w:trPr>
          <w:trHeight w:val="345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 район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физико-математический лицей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Горняцкая, 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91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Докучаева, 31«а»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Общеобразовательная школа № 149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«Айгерим», ул.Ленина, 63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154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«Акбулак», ул.К.Шарипова, 38</w:t>
            </w:r>
          </w:p>
        </w:tc>
      </w:tr>
      <w:tr>
        <w:trPr>
          <w:trHeight w:val="2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152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«Улжан-1», 81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169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Утемисова, 109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 район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75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Туркебаева, 176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34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Брусиловского, 15</w:t>
            </w:r>
          </w:p>
        </w:tc>
      </w:tr>
      <w:tr>
        <w:trPr>
          <w:trHeight w:val="2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96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Тлендиева, 35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№ 58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Тургут Озала, 30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79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18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Радостовца, 38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67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Розыбакиева, 33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128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18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индустриальный колледж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106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№ 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105«а»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колледж транспорта и коммуникаций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Шевченко, 95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академия спорта и туризма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Абая, 83/85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иностранных языков и деловой карьеры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168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Музыкальная школа им. Жубанова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66/5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№ 124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Богенбай батыра, 114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55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36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Государственный женский педагогический университет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99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25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Кабанбай батыра, 128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15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33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№ 39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би, 76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Ауэзовский район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институт рынка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Рыскулбекова, 39 «а»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11, 36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КазЭУим.Рыскулова,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Жандосова, 55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«Мамыр», ул.Степная, 8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86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6, 63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  «Мамыр-1», 21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5, 8 «б»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 колледж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«Тастак-1», 1«в»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КазЭУим.Рыскулова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1, 76 «а»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путей сообщений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«Жетысу-1», 32«а»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111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1, 37 «б»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126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«Аксай-4», 66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«Аксай 1», 26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123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«Аксай-3а», 54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Казахско–турецкий лицей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«Аксай-3б», 27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«Калкаман», ул.Ауэзова, 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 район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40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«Орбита-3», 55«а»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60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«Орбита-1», 41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63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Каблукова, 88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68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«Орбита-2», 25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125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Левитана, 2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70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«Казахфильм», 16«а»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94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Гагарина, 135«а»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65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101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73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Басенова, 14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Тимирязева, 50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51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Мусрепова, 23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81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Бухар Жырау, 81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138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«Коктем-1», 26«а»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Пирогова, 28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 район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Победы, 26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101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Жансугурова, 352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66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Казакова, 6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148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«Кулагер» 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43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Шилова, 5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143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Нусупбекова, 26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110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«Айнабулак–3», 166«а»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137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«Айнабулак–2», 65«а»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87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«Дорожник», 38«а»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 район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«Туран»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Л.Чайкиной, 12 «а»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№ 30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Достык, 226 «а»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дворец школьников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Достык, 124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Школа–лицей № 131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«Самал-2», 22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Педагогический университет им.Абая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Достык, 13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159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Кабанбай батыра, 86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Образовательная школа № 52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Янушкевича, 58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школа № 172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«Думан», ул.Каркаралы, 15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школа № 98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Татибекова, 89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 район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  школьников № 6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Сейфуллина, 13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49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Кассина, 47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«Аэропорта»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Майлина, 42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44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Огарева, 6 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142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«Жулдыз-1»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№115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«Алтай-1»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84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Тельмана, 56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50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Бурундайская, 44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83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Шолохова, 28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№ 9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Шолохова,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