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70dfd" w14:textId="8c70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предприятиях и в организациях города Петропавловска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21 декабря 2011 года N 1926. Зарегистрировано Департаментом юстиции Северо-Казахстанской области 27 декабря 2011 года N 13-1-209. Утратило силу постановлением акимата города Петропавловска Северо-Казахстанской области от 14 января 2013 года N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 Утратило силу постановлением акимата города Петропавловска Северо-Казахстанской области от 14.01.2013 </w:t>
      </w:r>
      <w:r>
        <w:rPr>
          <w:rFonts w:ascii="Times New Roman"/>
          <w:b w:val="false"/>
          <w:i w:val="false"/>
          <w:color w:val="ff0000"/>
          <w:sz w:val="28"/>
        </w:rPr>
        <w:t>N 29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№ 149 «О занятости населения»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ffff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Утвердить перечень предприятий и организаций города, в которых будут проведены оплачиваемые общественные работы, их виды и объемы,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 размеры оплаты труда безработных,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финансов города Петропавловска» обеспечить финансирование общественных работ в пределах средств, предусмотренных на эти цели в бюджете города по программе 451-002-100 «Программа занятости. Общественные работы».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Оплату труда общественных работников установить в размере минимальной заработной платы,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№ 496-IV «О республиканском бюджете на 2012-2014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Условия общественных работ определяются продолжительностью рабочей недели 5 (пять) дней с двумя выходными (суббота, воскресенье), восьми часовой рабочий день, обеденный перерыв 1 (один) час, исходя из условий труда применяются гибкие формы организации рабочего времени, предусмотренные трудовым договором, заключаемые между работниками и работодателями.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«Отдел занятости и социальных программ города Петропавловска» (Мухамедьяров М.Т.):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направление безработных граждан на временные общественные работы, согласно утвержденного перечня;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заключить с работодателями договор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от 19 февраля 2010 года № 182 «Об организации оплачиваемых общественных работ на предприятиях и в организациях города Петропавловска», (зарегистрировано в Реестре государственной регистрации нормативных правовых актов за № 13-1-173 от 24 февраля 2010 года, опубликовано в газетах «Қызылжар нұры» от 26 февраля 2010 года № 11, «Проспект СК» от 26 февраля 2010 года № 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города Байбактинова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Петропавловска                      Н. Ашимбетов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«Департамент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Юстиции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                                  Е. Сейдимбеков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«Налоговый департамент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области»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В. Амирханулы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«Управление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Д. Габдуллин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«Канцелярия Северо-Казахстанского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суда департамента по обеспечению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деятельности судов при верховном суде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С. Актанов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«Управление внутренних дел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Петропавловска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области»                                   А. Касеинов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«Управление Комитета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Генеральной прокуратуры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 по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области»                                   М. Аюпов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«Управление юстиции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Петропавловска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Юстиции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области»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Е. Есентаев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«Северо-Казахстанский областной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 по профилактике и борьбе со СПИД»    Л. Степанова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Коммунальное государственное казенное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предприятие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ведения «Областной наркологический центр»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Ыбыраев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«Северо-Казахстанский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государственный архив»                     С. Маликова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ГУ «Архив по личному составу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г.Петропавловска Северо-Казахстанской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области»                                   Б. Муслимова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1926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 и организаций города, в которых будут проведены оплачиваемые общественные работы, их виды и объемы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акимата города Петропавловска Северо-Казахстанской области от 13.07.2012 </w:t>
      </w:r>
      <w:r>
        <w:rPr>
          <w:rFonts w:ascii="Times New Roman"/>
          <w:b w:val="false"/>
          <w:i w:val="false"/>
          <w:color w:val="ff0000"/>
          <w:sz w:val="28"/>
        </w:rPr>
        <w:t>N 1375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2799"/>
        <w:gridCol w:w="1440"/>
        <w:gridCol w:w="2032"/>
        <w:gridCol w:w="2010"/>
        <w:gridCol w:w="1264"/>
        <w:gridCol w:w="1639"/>
      </w:tblGrid>
      <w:tr>
        <w:trPr>
          <w:trHeight w:val="16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предприятия, организации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мест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общественных работ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цев)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 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нансиро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35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комму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нальное предприятие «Коммунхоз» акимата города Петропавлов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 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 учреждение «Отдела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тран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ска»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 города; оказание помощи в озелене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и благоуст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ройстве террито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рии; оказание помощи в выполне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подсобных работ в строительстве ледовых городков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453735000 квад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ратных метров 57150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метров 28000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ледовых блоков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17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 «Северо-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областной центр по профилактике и борьбе со СПИД»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профилак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тической работе среди уязвимой группы населения (потреби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телей инъекционных наркоти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специалистам при прове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лекций, бесед с охватом 2500 человек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казенное предприятие на праве хо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зяйственного ведения «Областной наркологичес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центр» акимата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 Министерства здравоохране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публики Казахстан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профилак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тической работе среди молодежи, потребите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 инъе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кционных наркоти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алкоголя в учебных заведе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ниях города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специалистам при прове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дении лекций, бесед сохва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20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внутренних дел города Петропавловска Департамента внутренних дел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области»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базы данных в целях улучшения качества 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обс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лужива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 дел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22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«Налоговый департамент по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области» Налогового комитета Министерства финансов Республики Казахстан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Вручение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о суммах начислен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 по городу Петропа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вловску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 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в  год.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18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ска»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ции; ксе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рокопиро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рассылке и дос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лов;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 горо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меренакопления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12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ропавловска»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ропавловска»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(статисти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проведе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 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нуж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14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ропавловска»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 похозяйст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книг; оказание помощи в обработке и 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товке к хранению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Обход 10132 дворов Работа с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малого и сред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 биз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14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ропавловска»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выявлении бесхозяй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жилых и нежилых объектов для пос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ледующего принятия в 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мунальную собствен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акимата города Петропа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вловска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450 жилых и нежилых объектов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15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ска»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товке к хранению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помощи в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базы данных в целях улучшения качества и 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«Управле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ведении делопроиз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 управле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юстиции города; оказание помощи в работе с архивными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по линии ЗАГС, по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прав на недви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жимое 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лиц оказание помощи в обработ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и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готовке к хранению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6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«Департа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ти» Минис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архивными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 по линии ЗАГС, по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прав на недви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жимое 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трации юридичес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лиц, оказание помощи в обработке подготов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к хранению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10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товке к хранению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ксеро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нию,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материа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архив»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16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товке к хранению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справок формирова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обс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справок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13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«Канцеля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област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по 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деятель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верхов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базы данных в целях качества и 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ропавловска»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опо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 о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паниях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6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комму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«Жилищно-экс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плуатацион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служба»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павловска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 горо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11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«Архив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личному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области»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Пет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ропавловска»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по оформле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участков, архивиро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дел, а также в оформле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юри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1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«Депар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тамент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формировании базы данных в целях улучшения качества и 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 обработке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1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«Департа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образо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чел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овека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оказ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ание помо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 в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накопле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1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«Есильский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экологического регулиро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 мате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накомле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1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област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дирекция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каций филиал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«Казах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телеком»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прокладке коммуника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 метров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</w:t>
            </w:r>
          </w:p>
        </w:tc>
      </w:tr>
      <w:tr>
        <w:trPr>
          <w:trHeight w:val="1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ловека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1926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оплаты труда безработных, привлеченных на общественные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4501"/>
        <w:gridCol w:w="2858"/>
        <w:gridCol w:w="3491"/>
      </w:tblGrid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на одного безработного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Пятидневная рабочая неделя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связанные, с физической нагрузкой и на открытом воздухе (благоустройство, очистка города, ремонтные и строительные работы)</w:t>
            </w:r>
          </w:p>
        </w:tc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1,75 минимальной заработной платы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часовая рабочая неделя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день-8 часов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выполняемые в помещениях и не связанные с физическими нагрузками</w:t>
            </w:r>
          </w:p>
        </w:tc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минимальная заработная плата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часовая рабочая неделя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день-8 часов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