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b4e5" w14:textId="ae7b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10 июня 2011 года № 4-35-2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Айыртауского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18 августа 2011 года N 4-37-1. Зарегистрировано Департаментом юстиции Северо-Казахстанской области 6 сентября 2011 года N 13-3-140. Утратило силу - в связи с истечением срока действия (письмо маслихата Айыртауского района Северо-Казахстанской области от 28 июня 2012 года N 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Айыртауского района Северо-Казахстанской области от 28.06.2012 N 68)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66-III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753 «О внесении изменения в Постановление Правительства Республики Казахстан»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10 июня 2011 года № 4-35-2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Айыртауского района на 2011 год» (зарегистрировано в Реестре государственной регистрации нормативных правовых актов 20 июня 2011 года за № 13-3-137, опубликовано 30 июня 2011 года в газете «Айыртау таңы», 30 июня 2011 года в газете «Айыртауские зори»)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социальную поддержку для приобретения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XXХVІІ сессии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Калиев                                  К.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18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ветеринарии Айыртауского района»         К. Сейтмагамбет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района»                       М. Рамазанова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