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b33" w14:textId="1ef4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26 апреля 2011 года N 106 "Об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Акжарскому району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 июня 2011 года N 145. Зарегистрировано Департаментом юстиции Северо-Казахстанской области 2 июня 2011 года N 13-4-121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статьи 31 Закона Республики Казахстан «О местном государственном управлении и самоуправлении в Республике Казахстан» от 23 января 2001 года № 148,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апреля 2011 года № 106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Акжарскому району в 2011 году» (зарегистрированное в Реестре государственной регистрации нормативных правовых актов 6 мая 2011 года за № 13-4-120, опубликованное в газете «Акжар хабар» от 7 мая 2011 года № 19, газете «Дала дидары» от 7 мая 2011 года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«Яровая пшеница, среднепоздняя, среднеспелая» в графе «Оптимальные сроки проведения посева с/х культур» в подграфе «ІІ - степная, равнинная, колочно-степная» цифры «30.05» заменить цифрами «02.06», в подграфе «ІІІ - засушливое степная, степная» цифры «31.05» заменить цифрами «03.06»;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«Яровая пшеница, среднеранняя» в графе «Оптимальные сроки проведения посева с/х культур» в подграфе «ІІ-степная, равнинная, колочно-степная» цифры «03.06» заменить цифрами «06.06», в подграфе «ІІІ - засушливое степная, степная» цифры «05.06» заменить цифрами «08.06».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З. Молдаганапов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