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bfd8" w14:textId="4f2b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Жамбылского района от 27 апреля 2011 года N 112 "Об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Жамбылскому району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 июня 2011 года N 152. Зарегистрировано Управлением юстиции Жамбылского района Северо-Казахстанской области 1 июня 2011 года N 13-7-149.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на основе предложения товарищества с ограниченной ответственностью «Северо-Казахстанская сельскохозяйственная опытная станция» от 26 мая 2011 года № 77,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27 апреля 2011 года № 112 «Об определении сроков предостовления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Жамбылскому району в 2011 году» (зарегистрированное в Реестре государственной регистрации нормативных правовых актов 5 мая 2011 года за № 13-7-148, опубликованное в газете «Ауыл арайы» от 13 мая 2011 года № 21 на государственном языке, газете «Сельская новь» от 13 мая 2011 года № 21 на русском языке)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«яровая пшеница, среднеспелая, среднепоздняя» в графе «оптимальные сроки проведения посева сельскохозяйственных культур» слова «с 17 мая по 27 мая» заменить словами «с 17 мая по 01 июня»;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 «яровая пшеница, среднеранняя» в графе «оптимальные сроки проведения посева сельскохозяйственных культур» слова «с 26 мая по 01 июня» заменить словами «с 26 мая по 06 июня»;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«яровая пшеница, среднеспелая, среднепоздняя» в графе «оптимальные сроки проведения посева сельскохозяйственных культур» слова «с 17 мая по 30 мая» заменить словами «с 17 мая по 04 июня»;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«яровая пшеница, среднеранняя» в графе «оптимальные сроки проведения посева сельскохозяйственных культур» слова «с 28 мая по 03 июня» заменить словами «с 28 мая по 08 июня».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