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b705" w14:textId="a41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марта 2011 года N 33/3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Кызылжарского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19 сентября 2011 года N 39/10. Зарегистрировано Департаментом юстиции Северо-Казахстанской области 17 октября 2011 года N 13-8-150.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июля 2011 года № 753 «О внесении изменения в постановление Правительства Республики Казахстан от 18 февраля 2009 года № 183 « 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Қызылжарский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2011 года № 33/3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Кызылжарского района в 2011 году» (зарегистрировано в Реестре государственной регистрации нормативных правовых актов от 14 апреля 2011 года № 13-8-142 опубликовано в газетах «Қызылжар» от 22 апреля 2011 года № 18, «Маяк» от 22 апреля 2011 года № 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Кызылжарского района в 2011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Недра  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ветеринарии»                             У.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Фролова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