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7ea8" w14:textId="03f7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Тайыншинского района приписки граждан Республики Казахстан мужского пола, 1995 года рождения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17 ноября 2011 года N 34. Зарегистрировано Департаментом юстиции Северо-Казахстанской области 13 декабря 2011 года N 13-11-220. Утратило силу в связи с истечением срока действия (письмо аппарата акима Тайыншинского района Северо-Казахстанской области от 03 января 2013 года N 02.10-07-02-02)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Тайыншинского района Северо-Казахстанской области от 03.01.2013 N 02.10-07-02-02)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на территории Тайыншинского района приписки граждан Республики Казахстан мужского пола 1995 года рождения, которым в год приписки исполняется семнадцать лет, к призывному участку в январе–марте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Жарова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Э. Мусакулов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