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757b" w14:textId="fa07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Шал акына от 23 декабря 2010 года N 32/5 "О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Шал акына"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 августа 2011 года N 40/5. Зарегистрировано Департаментом юстиции Северо-Казахстанской области 23 августа 2011 года N 13-14-132. Утратило силу решением маслихата района Шал акына Северо-Казахстанской области от 19 марта 2014 года N 26/8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маслихата района Шал акына Северо-Казахстанской области от 19.03.2014 N 26/8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1 июля 2011 года № 753 «О внесении изменений в постановление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от 23 декабря 2010 года № 32/5 «О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Шал акына» (зарегистрировано в Реестре государственной регистрации нормативных правовых актов 13-14-121 от 20 января 2010 года, опубликовано в районной газете «Парыз» от 14 февраля 2011 года № 6 и районной газете «Новатор» от 14 февраля 2011 года № 6),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социальную поддержку для приобретения жилья - бюджетный кредит в сумме, не превышающей одна тысяча пятисоткратного размера месячного расчетного показателя.».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XL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 Садыков                                 Н. Дятлов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хозяйства и ветеринарии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Шал акына»                          А. Пашковский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Шал акына»                          Ж. Бекетова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