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05db" w14:textId="9ce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20 июня 2006 года № 168 "О закреплении рыбохозяйственных водоемов (участков) за пользователями по Урало-Каспийскому бассейну (в пределах Атырауской области)"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10 февраля 2011 года N 33. Зарегистрировано Департаментом юстиции Атырауской области 21 февраля 2011 года N 2585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20 июня 2006 года № 168 "О закреплении рыбохозяйственных водоемов (участков) за пользователями по Урало-Каспийскому бассейну (в пределах Атырауской области)" (зарегистрировано в Реестре государственной регистрации нормативных правовых актов за № 2467, опубликовано в газете "Прикаспийская коммуна" от 29 июля 2006 года за № 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пункты 7 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таблице "Перечень рыбохозяйственных участков (тоней) реки Кигач и предустьевого пространства закрепленных за природопользователями":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таблице "Предустьевое пространство реки Кигач":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Айдарбекова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государственной регистрации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